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E1" w:rsidRDefault="007570E1" w:rsidP="007570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КРАСНОДАРСКОГО СЕЛЬСОВЕТА </w:t>
      </w:r>
    </w:p>
    <w:p w:rsidR="007570E1" w:rsidRDefault="007570E1" w:rsidP="007570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УСТЬ-ПРИСТАНСКОГО  РАЙОНА АЛТАЙСКОГО КРАЯ</w:t>
      </w:r>
    </w:p>
    <w:p w:rsidR="007570E1" w:rsidRDefault="007570E1" w:rsidP="007570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570E1" w:rsidRDefault="007570E1" w:rsidP="007570E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</w:t>
      </w:r>
      <w:r w:rsidR="0018182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202</w:t>
      </w:r>
      <w:r w:rsidR="0018182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№</w:t>
      </w:r>
      <w:r w:rsidR="007F776E">
        <w:rPr>
          <w:rFonts w:ascii="Times New Roman" w:eastAsia="Times New Roman" w:hAnsi="Times New Roman" w:cs="Times New Roman"/>
          <w:sz w:val="28"/>
          <w:szCs w:val="28"/>
        </w:rPr>
        <w:t xml:space="preserve"> 25</w:t>
      </w:r>
    </w:p>
    <w:p w:rsidR="007570E1" w:rsidRDefault="007570E1" w:rsidP="007570E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Краснодарское</w:t>
      </w:r>
    </w:p>
    <w:p w:rsidR="007570E1" w:rsidRDefault="007570E1" w:rsidP="007570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перечней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главных администраторов доходов и источников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финансирования дефицита бюджета муниципального образования Краснодарский сельсовет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Усть-Пристанский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</w:t>
      </w:r>
    </w:p>
    <w:p w:rsidR="007570E1" w:rsidRDefault="007570E1" w:rsidP="007570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18182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</w:t>
      </w:r>
    </w:p>
    <w:p w:rsidR="007570E1" w:rsidRDefault="007570E1" w:rsidP="007570E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160.1, пунктом 4 статьи 160.2 Бюджетного кодекса Российской Федерации</w:t>
      </w:r>
    </w:p>
    <w:p w:rsidR="007570E1" w:rsidRDefault="007570E1" w:rsidP="007570E1">
      <w:pPr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7570E1" w:rsidRDefault="007570E1" w:rsidP="007570E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 Утвердить перечень главных администраторов доходов бюджета муниципального образования Краснодарский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Усть-Пристанский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Алтайского края на 202</w:t>
      </w:r>
      <w:r w:rsidR="0018182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 (приложение № 1).</w:t>
      </w:r>
    </w:p>
    <w:p w:rsidR="007570E1" w:rsidRDefault="007570E1" w:rsidP="007570E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 Утвердить перечень главных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администраторов источников финансирования дефицита бюджета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70E1">
        <w:rPr>
          <w:rFonts w:ascii="Times New Roman" w:eastAsia="Times New Roman" w:hAnsi="Times New Roman" w:cs="Times New Roman"/>
          <w:sz w:val="28"/>
          <w:szCs w:val="28"/>
        </w:rPr>
        <w:t>Краснодар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Усть-Пристанский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Алтайского края на 202</w:t>
      </w:r>
      <w:r w:rsidR="0018182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 (приложение № 2).</w:t>
      </w:r>
    </w:p>
    <w:p w:rsidR="007570E1" w:rsidRDefault="007570E1" w:rsidP="007570E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 Настоящее постановление применяется к правоотношениям, возникающим при составлении и исполнении бюджета муниципального образования Краснодарский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Усть-Пристанский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Алтайского края, начиная с бюджета на 202</w:t>
      </w:r>
      <w:r w:rsidR="0018182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7570E1" w:rsidRDefault="007570E1" w:rsidP="007570E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Настоящее постановление вступает в силу со дня его официального опубликования.</w:t>
      </w:r>
    </w:p>
    <w:p w:rsidR="007570E1" w:rsidRDefault="007570E1" w:rsidP="007570E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данного постановления возложить на  главу муниципального образования Краснодарского сельсовета Усть-Пристанского района Алтайского края Кольцов В.Н.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4A0"/>
      </w:tblPr>
      <w:tblGrid>
        <w:gridCol w:w="5113"/>
        <w:gridCol w:w="3969"/>
      </w:tblGrid>
      <w:tr w:rsidR="007570E1" w:rsidTr="007570E1">
        <w:trPr>
          <w:trHeight w:val="1"/>
        </w:trPr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0E1" w:rsidRDefault="007570E1" w:rsidP="007570E1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Глава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Краснодар</w:t>
            </w:r>
            <w:r>
              <w:rPr>
                <w:rFonts w:ascii="Times New Roman" w:eastAsia="Times New Roman" w:hAnsi="Times New Roman" w:cs="Times New Roman"/>
                <w:sz w:val="28"/>
              </w:rPr>
              <w:t>ского сельсовета Усть-Пристанского района Алтайского края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0E1" w:rsidRDefault="007570E1" w:rsidP="007570E1">
            <w:pPr>
              <w:spacing w:after="4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В.Н.Кольцов</w:t>
            </w:r>
          </w:p>
        </w:tc>
      </w:tr>
    </w:tbl>
    <w:p w:rsidR="007570E1" w:rsidRDefault="007570E1" w:rsidP="007570E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570E1" w:rsidRDefault="007570E1" w:rsidP="007570E1">
      <w:pPr>
        <w:framePr w:hSpace="180" w:wrap="around" w:vAnchor="text" w:hAnchor="text" w:x="108" w:y="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7570E1" w:rsidRDefault="007570E1" w:rsidP="007570E1">
      <w:pPr>
        <w:framePr w:hSpace="180" w:wrap="around" w:vAnchor="text" w:hAnchor="text" w:x="108" w:y="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7570E1" w:rsidRDefault="007570E1" w:rsidP="007570E1">
      <w:pPr>
        <w:framePr w:hSpace="180" w:wrap="around" w:vAnchor="text" w:hAnchor="text" w:x="108" w:y="1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Краснодар</w:t>
      </w:r>
      <w:r>
        <w:rPr>
          <w:rFonts w:ascii="Times New Roman" w:hAnsi="Times New Roman" w:cs="Times New Roman"/>
          <w:sz w:val="20"/>
          <w:szCs w:val="20"/>
        </w:rPr>
        <w:t>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  </w:t>
      </w:r>
    </w:p>
    <w:p w:rsidR="007570E1" w:rsidRDefault="007570E1" w:rsidP="007570E1">
      <w:pPr>
        <w:framePr w:hSpace="180" w:wrap="around" w:vAnchor="text" w:hAnchor="text" w:x="108" w:y="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Усть-Пристанского района</w:t>
      </w:r>
    </w:p>
    <w:p w:rsidR="007570E1" w:rsidRDefault="007570E1" w:rsidP="007570E1">
      <w:pPr>
        <w:spacing w:after="4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№ 65  от « 1</w:t>
      </w:r>
      <w:r w:rsidR="0018182D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» ноября 202</w:t>
      </w:r>
      <w:r w:rsidR="0018182D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г</w:t>
      </w:r>
    </w:p>
    <w:p w:rsidR="007570E1" w:rsidRDefault="007570E1" w:rsidP="007570E1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Перечень главных администраторов доходов бюджета сельского поселения</w:t>
      </w:r>
    </w:p>
    <w:p w:rsidR="007570E1" w:rsidRDefault="007570E1" w:rsidP="007570E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570E1" w:rsidRDefault="007570E1" w:rsidP="007570E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645" w:type="dxa"/>
        <w:tblInd w:w="-1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4"/>
        <w:gridCol w:w="2355"/>
        <w:gridCol w:w="6666"/>
      </w:tblGrid>
      <w:tr w:rsidR="007570E1" w:rsidTr="007570E1">
        <w:trPr>
          <w:trHeight w:val="1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7570E1" w:rsidTr="007570E1">
        <w:trPr>
          <w:trHeight w:val="1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70E1" w:rsidTr="007570E1">
        <w:trPr>
          <w:trHeight w:val="1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70E1" w:rsidRDefault="007570E1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pStyle w:val="Default"/>
              <w:spacing w:line="276" w:lineRule="auto"/>
              <w:jc w:val="center"/>
            </w:pPr>
            <w:r>
              <w:rPr>
                <w:b/>
                <w:bCs/>
              </w:rPr>
              <w:t>Федеральная налоговая служба</w:t>
            </w:r>
          </w:p>
        </w:tc>
      </w:tr>
      <w:tr w:rsidR="007570E1" w:rsidTr="007570E1">
        <w:trPr>
          <w:trHeight w:val="1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70E1" w:rsidRDefault="007570E1">
            <w:pPr>
              <w:rPr>
                <w:b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70E1" w:rsidRDefault="007570E1">
            <w:pPr>
              <w:pStyle w:val="Default"/>
              <w:spacing w:line="276" w:lineRule="auto"/>
              <w:jc w:val="center"/>
            </w:pPr>
            <w:r>
              <w:t>10102010010000110</w:t>
            </w:r>
          </w:p>
          <w:p w:rsidR="007570E1" w:rsidRDefault="007570E1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70E1" w:rsidRPr="00FB5CDE" w:rsidRDefault="00FB5CDE" w:rsidP="00FB5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лиц с доходов, источником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Pr="00FB5CD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Pr="00FB5CD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налоговый</w:t>
            </w:r>
            <w:r w:rsidRPr="00FB5CD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агент,</w:t>
            </w:r>
            <w:r w:rsidRPr="00FB5CD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B5CD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r w:rsidRPr="00FB5CD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доходов,</w:t>
            </w:r>
            <w:r w:rsidRPr="00FB5CD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исчисление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уплата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налога</w:t>
            </w:r>
            <w:r w:rsidRPr="00FB5CD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осуществляются в соответствии со </w:t>
            </w:r>
            <w:hyperlink r:id="rId4">
              <w:r w:rsidRPr="00FB5CDE">
                <w:rPr>
                  <w:rFonts w:ascii="Times New Roman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FB5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">
              <w:r w:rsidRPr="00FB5CDE">
                <w:rPr>
                  <w:rFonts w:ascii="Times New Roman" w:hAnsi="Times New Roman" w:cs="Times New Roman"/>
                  <w:sz w:val="24"/>
                  <w:szCs w:val="24"/>
                </w:rPr>
                <w:t>227</w:t>
              </w:r>
              <w:r w:rsidRPr="00FB5CDE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1</w:t>
              </w:r>
              <w:r w:rsidRPr="00FB5CDE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Pr="00FB5CD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hyperlink r:id="rId6">
              <w:r w:rsidRPr="00FB5CDE">
                <w:rPr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Налогового</w:t>
            </w:r>
            <w:r w:rsidRPr="00FB5CD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r w:rsidRPr="00FB5CD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FB5CD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Pr="00FB5CD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5CD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Pr="00FB5CD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Pr="00FB5CD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от долевого участия в организации, полученных физическим</w:t>
            </w:r>
            <w:r w:rsidRPr="00FB5CD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лицом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налоговым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резидентом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виде дивидендов (в части суммы налога, не превышающей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proofErr w:type="gramEnd"/>
            <w:r w:rsidRPr="00FB5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тысяч рублей за налоговые периоды до 1 января 2025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года, а также в части суммы налога, не превышающей 312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тысяч рублей за налоговые периоды после 1 января 2025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года), а также налог на доходы физических лиц в отношении</w:t>
            </w:r>
            <w:r w:rsidRPr="00FB5CD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долевого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Pr="00FB5CD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физическим лицом, не являющимся налоговым резидентом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FB5C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Pr="00FB5C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5C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Pr="00FB5C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дивидендов</w:t>
            </w:r>
            <w:proofErr w:type="gramEnd"/>
          </w:p>
        </w:tc>
      </w:tr>
      <w:tr w:rsidR="007570E1" w:rsidTr="007570E1">
        <w:trPr>
          <w:trHeight w:val="1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70E1" w:rsidRDefault="007570E1">
            <w:pPr>
              <w:rPr>
                <w:b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70E1" w:rsidRDefault="007570E1">
            <w:pPr>
              <w:pStyle w:val="Default"/>
              <w:spacing w:line="276" w:lineRule="auto"/>
              <w:jc w:val="center"/>
            </w:pPr>
            <w:r>
              <w:t>10102020010000110</w:t>
            </w:r>
          </w:p>
          <w:p w:rsidR="007570E1" w:rsidRDefault="007570E1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3881"/>
              <w:gridCol w:w="3881"/>
            </w:tblGrid>
            <w:tr w:rsidR="007570E1">
              <w:trPr>
                <w:trHeight w:val="1396"/>
              </w:trPr>
              <w:tc>
                <w:tcPr>
                  <w:tcW w:w="77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570E1" w:rsidRDefault="00FB5CDE">
                  <w:pPr>
                    <w:pStyle w:val="Default"/>
                    <w:spacing w:line="276" w:lineRule="auto"/>
                  </w:pPr>
                  <w:proofErr w:type="gramStart"/>
                  <w:r>
                    <w:t>Налог на доходы физических лиц с доходов, полученных от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осуществления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деятельности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физическими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лицами,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зарегистрированными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качестве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индивидуальных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предпринимателей,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нотариусов,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занимающихся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частной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практикой, адвокатов, учредивших адвокатские кабинеты, 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других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лиц,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занимающихся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частной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практикой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соответствии со </w:t>
                  </w:r>
                  <w:hyperlink r:id="rId7">
                    <w:r>
                      <w:t xml:space="preserve">статьей 227 </w:t>
                    </w:r>
                  </w:hyperlink>
                  <w:r>
                    <w:t>Налогового кодекса Российской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Федерации (в части суммы налога, не превышающей 650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тысяч рублей за налоговые периоды до 1 января 2025 года, а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также</w:t>
                  </w:r>
                  <w:proofErr w:type="gramEnd"/>
                  <w:r>
                    <w:t xml:space="preserve"> в части суммы налога, не превышающей 312 тысяч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рублей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налоговые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периоды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после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января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2025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года)</w:t>
                  </w:r>
                </w:p>
              </w:tc>
            </w:tr>
            <w:tr w:rsidR="007570E1">
              <w:trPr>
                <w:trHeight w:val="175"/>
              </w:trPr>
              <w:tc>
                <w:tcPr>
                  <w:tcW w:w="3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70E1" w:rsidRDefault="007570E1">
                  <w:pPr>
                    <w:pStyle w:val="Default"/>
                    <w:spacing w:line="276" w:lineRule="auto"/>
                  </w:pPr>
                </w:p>
              </w:tc>
              <w:tc>
                <w:tcPr>
                  <w:tcW w:w="3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70E1" w:rsidRDefault="007570E1">
                  <w:pPr>
                    <w:pStyle w:val="Default"/>
                    <w:spacing w:line="276" w:lineRule="auto"/>
                  </w:pPr>
                </w:p>
              </w:tc>
            </w:tr>
          </w:tbl>
          <w:p w:rsidR="007570E1" w:rsidRDefault="007570E1">
            <w:pPr>
              <w:jc w:val="both"/>
              <w:rPr>
                <w:sz w:val="24"/>
                <w:szCs w:val="24"/>
              </w:rPr>
            </w:pPr>
          </w:p>
        </w:tc>
      </w:tr>
      <w:tr w:rsidR="007570E1" w:rsidTr="007570E1">
        <w:trPr>
          <w:trHeight w:val="1161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70E1" w:rsidRDefault="007570E1">
            <w:pPr>
              <w:rPr>
                <w:b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10102030010000110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70E1" w:rsidRPr="00FB5CDE" w:rsidRDefault="00FB5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физическими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8">
              <w:r w:rsidRPr="00FB5CDE">
                <w:rPr>
                  <w:rFonts w:ascii="Times New Roman" w:hAnsi="Times New Roman" w:cs="Times New Roman"/>
                  <w:sz w:val="24"/>
                  <w:szCs w:val="24"/>
                </w:rPr>
                <w:t>статьей</w:t>
              </w:r>
              <w:r w:rsidRPr="00FB5CDE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FB5CDE">
                <w:rPr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Налогового</w:t>
            </w:r>
            <w:r w:rsidRPr="00FB5CD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r w:rsidRPr="00FB5CD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FB5CD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Pr="00FB5CD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 w:rsidRPr="00FB5CD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r w:rsidRPr="00FB5CD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долевого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Pr="00FB5CD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физическим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лицом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налоговым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резидентом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Федерации в виде дивидендов) (в части суммы налога, не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превышающей 650 тысяч рублей за налоговые периоды до 1</w:t>
            </w:r>
            <w:r w:rsidRPr="00FB5CD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налога</w:t>
            </w:r>
            <w:proofErr w:type="gramEnd"/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превышающей</w:t>
            </w:r>
            <w:proofErr w:type="gramEnd"/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периоды</w:t>
            </w:r>
            <w:r w:rsidRPr="00FB5C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FB5C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B5CDE">
              <w:rPr>
                <w:rFonts w:ascii="Times New Roman" w:hAnsi="Times New Roman" w:cs="Times New Roman"/>
                <w:sz w:val="24"/>
                <w:szCs w:val="24"/>
              </w:rPr>
              <w:t>1 января 2025 года)</w:t>
            </w:r>
          </w:p>
        </w:tc>
      </w:tr>
      <w:tr w:rsidR="007570E1" w:rsidTr="007570E1">
        <w:trPr>
          <w:trHeight w:val="1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70E1" w:rsidRDefault="007570E1">
            <w:pPr>
              <w:rPr>
                <w:b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pStyle w:val="Default"/>
              <w:spacing w:line="276" w:lineRule="auto"/>
            </w:pPr>
            <w:r>
              <w:t>10503010010000110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2127"/>
            </w:tblGrid>
            <w:tr w:rsidR="007570E1">
              <w:trPr>
                <w:trHeight w:val="175"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70E1" w:rsidRDefault="007570E1">
                  <w:pPr>
                    <w:pStyle w:val="Default"/>
                    <w:spacing w:line="276" w:lineRule="auto"/>
                  </w:pPr>
                </w:p>
              </w:tc>
            </w:tr>
          </w:tbl>
          <w:p w:rsidR="007570E1" w:rsidRDefault="007570E1">
            <w:pPr>
              <w:pStyle w:val="Default"/>
              <w:spacing w:line="276" w:lineRule="auto"/>
            </w:pP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70E1" w:rsidRDefault="007570E1">
            <w:pPr>
              <w:pStyle w:val="Default"/>
              <w:spacing w:line="276" w:lineRule="auto"/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3970"/>
            </w:tblGrid>
            <w:tr w:rsidR="007570E1">
              <w:trPr>
                <w:trHeight w:val="175"/>
              </w:trPr>
              <w:tc>
                <w:tcPr>
                  <w:tcW w:w="397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570E1" w:rsidRDefault="007570E1">
                  <w:pPr>
                    <w:pStyle w:val="Default"/>
                    <w:spacing w:line="276" w:lineRule="auto"/>
                  </w:pPr>
                  <w:r>
                    <w:t>Единый сельскохозяйственный налог</w:t>
                  </w:r>
                </w:p>
              </w:tc>
            </w:tr>
          </w:tbl>
          <w:p w:rsidR="007570E1" w:rsidRDefault="007570E1">
            <w:pPr>
              <w:pStyle w:val="Default"/>
              <w:spacing w:line="276" w:lineRule="auto"/>
            </w:pPr>
          </w:p>
        </w:tc>
      </w:tr>
      <w:tr w:rsidR="007570E1" w:rsidTr="007570E1">
        <w:trPr>
          <w:trHeight w:val="1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70E1" w:rsidRDefault="007570E1">
            <w:pPr>
              <w:rPr>
                <w:b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10601030100000110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pStyle w:val="Defaul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7570E1" w:rsidTr="007570E1">
        <w:trPr>
          <w:trHeight w:val="1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70E1" w:rsidRDefault="007570E1">
            <w:pPr>
              <w:rPr>
                <w:b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10606033100000110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pStyle w:val="Defaul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570E1" w:rsidTr="007570E1">
        <w:trPr>
          <w:trHeight w:val="1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70E1" w:rsidRDefault="007570E1">
            <w:pPr>
              <w:rPr>
                <w:b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10606043100000110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pStyle w:val="Defaul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570E1" w:rsidTr="007570E1">
        <w:trPr>
          <w:trHeight w:val="1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 w:rsidP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Администрация Краснодарского сельсовета Усть-Пристанского района Алтайского края</w:t>
            </w:r>
          </w:p>
        </w:tc>
      </w:tr>
      <w:tr w:rsidR="007570E1" w:rsidTr="007570E1">
        <w:trPr>
          <w:trHeight w:val="1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1 11 02085 10 0000 120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7570E1" w:rsidTr="007570E1">
        <w:trPr>
          <w:trHeight w:val="1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7570E1" w:rsidTr="007570E1">
        <w:trPr>
          <w:trHeight w:val="1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7570E1" w:rsidTr="007570E1">
        <w:trPr>
          <w:trHeight w:val="1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570E1" w:rsidTr="007570E1">
        <w:trPr>
          <w:trHeight w:val="1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570E1" w:rsidTr="007570E1">
        <w:trPr>
          <w:trHeight w:val="1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570E1" w:rsidTr="007570E1">
        <w:trPr>
          <w:trHeight w:val="1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113 02065 10 0000 130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</w:tr>
      <w:tr w:rsidR="007570E1" w:rsidTr="007570E1">
        <w:trPr>
          <w:trHeight w:val="1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113 02995 10 0000 130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7570E1" w:rsidTr="007570E1">
        <w:trPr>
          <w:trHeight w:val="1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1 14 01050 10 0000410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7570E1" w:rsidTr="007570E1">
        <w:trPr>
          <w:trHeight w:val="1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</w:tr>
      <w:tr w:rsidR="007570E1" w:rsidTr="007570E1">
        <w:trPr>
          <w:trHeight w:val="1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7570E1" w:rsidTr="007570E1">
        <w:trPr>
          <w:trHeight w:val="1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7570E1" w:rsidTr="007570E1">
        <w:trPr>
          <w:trHeight w:val="1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570E1" w:rsidTr="007570E1">
        <w:trPr>
          <w:trHeight w:val="1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570E1" w:rsidTr="007570E1">
        <w:trPr>
          <w:trHeight w:val="1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7570E1" w:rsidTr="007570E1">
        <w:trPr>
          <w:trHeight w:val="1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7570E1" w:rsidTr="007570E1">
        <w:trPr>
          <w:trHeight w:val="1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570E1" w:rsidTr="007570E1">
        <w:trPr>
          <w:trHeight w:val="1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570E1" w:rsidTr="007570E1">
        <w:trPr>
          <w:trHeight w:val="1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570E1" w:rsidTr="007570E1">
        <w:trPr>
          <w:trHeight w:val="1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570E1" w:rsidTr="007570E1">
        <w:trPr>
          <w:trHeight w:val="1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2 02 90054 10 0000 150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7570E1" w:rsidTr="007570E1">
        <w:trPr>
          <w:trHeight w:val="1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</w:rPr>
              <w:t>2 02 16001 10 0000 150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0E1" w:rsidRDefault="007570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</w:rPr>
              <w:t>Дотации бюджетам сельских поселений на выравнивание бюджетной обеспеченности из бюджета муниципального района</w:t>
            </w:r>
          </w:p>
        </w:tc>
      </w:tr>
    </w:tbl>
    <w:p w:rsidR="007570E1" w:rsidRDefault="007570E1" w:rsidP="007570E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570E1" w:rsidRDefault="007570E1" w:rsidP="007570E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570E1" w:rsidRDefault="007570E1" w:rsidP="007570E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570E1" w:rsidRDefault="007570E1" w:rsidP="007570E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570E1" w:rsidRDefault="007570E1" w:rsidP="007570E1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FB5CDE" w:rsidRDefault="00FB5CDE" w:rsidP="007570E1"/>
    <w:p w:rsidR="007570E1" w:rsidRDefault="007570E1" w:rsidP="007570E1">
      <w:pPr>
        <w:pStyle w:val="2"/>
        <w:jc w:val="right"/>
        <w:rPr>
          <w:rFonts w:ascii="Times New Roman" w:hAnsi="Times New Roman"/>
          <w:b w:val="0"/>
          <w:sz w:val="24"/>
          <w:szCs w:val="24"/>
          <w:lang w:eastAsia="ru-RU"/>
        </w:rPr>
      </w:pPr>
      <w:r>
        <w:rPr>
          <w:rFonts w:ascii="Times New Roman" w:hAnsi="Times New Roman"/>
          <w:b w:val="0"/>
          <w:sz w:val="24"/>
          <w:szCs w:val="24"/>
          <w:lang w:eastAsia="ru-RU"/>
        </w:rPr>
        <w:lastRenderedPageBreak/>
        <w:t>ПРИЛОЖЕНИЕ 2</w:t>
      </w:r>
    </w:p>
    <w:p w:rsidR="007570E1" w:rsidRDefault="007570E1" w:rsidP="007570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К 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0E1" w:rsidRDefault="007570E1" w:rsidP="007570E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Краснодар</w:t>
      </w:r>
      <w:r>
        <w:rPr>
          <w:rFonts w:ascii="Times New Roman" w:hAnsi="Times New Roman" w:cs="Times New Roman"/>
          <w:sz w:val="24"/>
          <w:szCs w:val="24"/>
        </w:rPr>
        <w:t>ского сельсовета</w:t>
      </w:r>
    </w:p>
    <w:p w:rsidR="007570E1" w:rsidRDefault="007570E1" w:rsidP="007570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Усть-Пристанского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0E1" w:rsidRDefault="007570E1" w:rsidP="007570E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7570E1" w:rsidRDefault="007570E1" w:rsidP="007570E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18182D">
        <w:rPr>
          <w:rFonts w:ascii="Times New Roman" w:eastAsia="Times New Roman" w:hAnsi="Times New Roman" w:cs="Times New Roman"/>
          <w:sz w:val="24"/>
          <w:szCs w:val="24"/>
        </w:rPr>
        <w:t xml:space="preserve">           от «12</w:t>
      </w:r>
      <w:r>
        <w:rPr>
          <w:rFonts w:ascii="Times New Roman" w:eastAsia="Times New Roman" w:hAnsi="Times New Roman" w:cs="Times New Roman"/>
          <w:sz w:val="24"/>
          <w:szCs w:val="24"/>
        </w:rPr>
        <w:t>» ноября № 65</w:t>
      </w:r>
    </w:p>
    <w:p w:rsidR="007570E1" w:rsidRDefault="007570E1" w:rsidP="007570E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570E1" w:rsidRDefault="007570E1" w:rsidP="007570E1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Перечень главных </w:t>
      </w:r>
      <w:proofErr w:type="gramStart"/>
      <w:r>
        <w:rPr>
          <w:rFonts w:ascii="Times New Roman" w:eastAsia="Times New Roman" w:hAnsi="Times New Roman" w:cs="Times New Roman"/>
          <w:sz w:val="28"/>
        </w:rPr>
        <w:t>администраторов источников финансирования дефицита бюджета сельского поселения</w:t>
      </w:r>
      <w:proofErr w:type="gramEnd"/>
    </w:p>
    <w:p w:rsidR="007570E1" w:rsidRDefault="007570E1" w:rsidP="007570E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4A0"/>
      </w:tblPr>
      <w:tblGrid>
        <w:gridCol w:w="605"/>
        <w:gridCol w:w="2669"/>
        <w:gridCol w:w="6095"/>
      </w:tblGrid>
      <w:tr w:rsidR="007570E1" w:rsidTr="007570E1">
        <w:trPr>
          <w:trHeight w:val="1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0E1" w:rsidRDefault="007570E1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главы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0E1" w:rsidRDefault="007570E1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0E1" w:rsidRDefault="007570E1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</w:tr>
      <w:tr w:rsidR="007570E1" w:rsidTr="007570E1">
        <w:trPr>
          <w:trHeight w:val="1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0E1" w:rsidRDefault="007570E1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0E1" w:rsidRDefault="007570E1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0E1" w:rsidRDefault="007570E1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7570E1" w:rsidTr="007570E1">
        <w:trPr>
          <w:trHeight w:val="1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0E1" w:rsidRDefault="007570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0E1" w:rsidRDefault="007570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0E1" w:rsidRDefault="007570E1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r w:rsidRPr="007570E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ского сельсовета Усть-Пристанского района Алтайского края</w:t>
            </w:r>
          </w:p>
        </w:tc>
      </w:tr>
      <w:tr w:rsidR="007570E1" w:rsidTr="007570E1">
        <w:trPr>
          <w:trHeight w:val="1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0E1" w:rsidRDefault="007570E1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0E1" w:rsidRDefault="007570E1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10 0000 710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0E1" w:rsidRDefault="007570E1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кредитов от кредитных организаций федеральным бюджетом в валюте Российской Федерации</w:t>
            </w:r>
          </w:p>
        </w:tc>
      </w:tr>
      <w:tr w:rsidR="007570E1" w:rsidTr="007570E1">
        <w:trPr>
          <w:trHeight w:val="1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0E1" w:rsidRDefault="007570E1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0E1" w:rsidRDefault="007570E1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10 0000 810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0E1" w:rsidRDefault="007570E1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7570E1" w:rsidTr="007570E1">
        <w:trPr>
          <w:trHeight w:val="1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0E1" w:rsidRDefault="007570E1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0E1" w:rsidRDefault="007570E1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01 03 01 00 10 0000 710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0E1" w:rsidRDefault="007570E1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кредитов из других бюджетов бюджетной системы Российской Федерации федеральным бюджетом в валюте Российской Федерации</w:t>
            </w:r>
          </w:p>
        </w:tc>
      </w:tr>
      <w:tr w:rsidR="007570E1" w:rsidTr="007570E1">
        <w:trPr>
          <w:trHeight w:val="1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0E1" w:rsidRDefault="007570E1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0E1" w:rsidRDefault="007570E1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01 03 01 00 10 0000 810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0E1" w:rsidRDefault="007570E1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7570E1" w:rsidTr="007570E1">
        <w:trPr>
          <w:trHeight w:val="1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0E1" w:rsidRDefault="007570E1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0E1" w:rsidRDefault="007570E1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01 06 04 01 10 0000 810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0E1" w:rsidRDefault="007570E1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Исполнение муниципальных гарантий сельских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</w:tbl>
    <w:p w:rsidR="007570E1" w:rsidRDefault="007570E1" w:rsidP="007570E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570E1" w:rsidRDefault="007570E1" w:rsidP="007570E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570E1" w:rsidRDefault="007570E1" w:rsidP="007570E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570E1" w:rsidRDefault="007570E1" w:rsidP="007570E1"/>
    <w:p w:rsidR="00622565" w:rsidRDefault="00622565"/>
    <w:sectPr w:rsidR="00622565" w:rsidSect="00622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70E1"/>
    <w:rsid w:val="00144EE4"/>
    <w:rsid w:val="0018182D"/>
    <w:rsid w:val="001A4AB5"/>
    <w:rsid w:val="0020729B"/>
    <w:rsid w:val="00310854"/>
    <w:rsid w:val="00622565"/>
    <w:rsid w:val="006F0D60"/>
    <w:rsid w:val="007570E1"/>
    <w:rsid w:val="007F776E"/>
    <w:rsid w:val="00FB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E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0E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570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7570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356&amp;dst=1014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3356&amp;dst=30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3356&amp;dst=101491" TargetMode="External"/><Relationship Id="rId5" Type="http://schemas.openxmlformats.org/officeDocument/2006/relationships/hyperlink" Target="https://login.consultant.ru/link/?req=doc&amp;base=LAW&amp;n=463356&amp;dst=1087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63356&amp;dst=301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1533</Words>
  <Characters>8744</Characters>
  <Application>Microsoft Office Word</Application>
  <DocSecurity>0</DocSecurity>
  <Lines>72</Lines>
  <Paragraphs>20</Paragraphs>
  <ScaleCrop>false</ScaleCrop>
  <Company/>
  <LinksUpToDate>false</LinksUpToDate>
  <CharactersWithSpaces>10257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Краснодарское</cp:lastModifiedBy>
  <cp:revision>5</cp:revision>
  <dcterms:created xsi:type="dcterms:W3CDTF">2024-11-11T07:11:00Z</dcterms:created>
  <dcterms:modified xsi:type="dcterms:W3CDTF">2024-11-14T03:56:00Z</dcterms:modified>
</cp:coreProperties>
</file>