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АДМИНИСТРАЦИЯ КРАСНОДАРСКОГО СЕЛЬСОВЕТА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УСТЬ – ПРИСТАНСКОГО РАЙОНА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АЛТАЙСКОГО КРАЯ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12.05.2020                                                                                                    № 11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с. Краснодарское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Положения о порядке взаимодействия администрации Краснодарского сельсовета Усть-Пристанского района Алтайского края,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71F2">
        <w:rPr>
          <w:rFonts w:ascii="Arial" w:eastAsia="Times New Roman" w:hAnsi="Arial" w:cs="Arial"/>
          <w:color w:val="000000"/>
          <w:lang w:eastAsia="ru-RU"/>
        </w:rPr>
        <w:t>В соответствии с пунктом 4 статьи 17.3 Федерального закона </w:t>
      </w:r>
      <w:hyperlink r:id="rId5" w:history="1">
        <w:r w:rsidRPr="00D171F2">
          <w:rPr>
            <w:rFonts w:ascii="Arial" w:eastAsia="Times New Roman" w:hAnsi="Arial" w:cs="Arial"/>
            <w:color w:val="0000FF"/>
            <w:lang w:eastAsia="ru-RU"/>
          </w:rPr>
          <w:t>от 11.08.1995 № 135-ФЗ</w:t>
        </w:r>
      </w:hyperlink>
      <w:r w:rsidRPr="00D171F2">
        <w:rPr>
          <w:rFonts w:ascii="Arial" w:eastAsia="Times New Roman" w:hAnsi="Arial" w:cs="Arial"/>
          <w:color w:val="000000"/>
          <w:lang w:eastAsia="ru-RU"/>
        </w:rPr>
        <w:t> «О благотворительной деятельности и добровольчестве (</w:t>
      </w: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волонтерстве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)», </w:t>
      </w:r>
      <w:hyperlink r:id="rId6" w:history="1">
        <w:r w:rsidRPr="00D171F2">
          <w:rPr>
            <w:rFonts w:ascii="Arial" w:eastAsia="Times New Roman" w:hAnsi="Arial" w:cs="Arial"/>
            <w:color w:val="0000FF"/>
            <w:lang w:eastAsia="ru-RU"/>
          </w:rPr>
          <w:t>постановлением Правительства Российской Федерации от 28.11.2018 № 1425</w:t>
        </w:r>
      </w:hyperlink>
      <w:r w:rsidRPr="00D171F2">
        <w:rPr>
          <w:rFonts w:ascii="Arial" w:eastAsia="Times New Roman" w:hAnsi="Arial" w:cs="Arial"/>
          <w:color w:val="000000"/>
          <w:lang w:eastAsia="ru-RU"/>
        </w:rPr>
        <w:t> 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</w:t>
      </w:r>
      <w:proofErr w:type="gramEnd"/>
      <w:r w:rsidRPr="00D171F2">
        <w:rPr>
          <w:rFonts w:ascii="Arial" w:eastAsia="Times New Roman" w:hAnsi="Arial" w:cs="Arial"/>
          <w:color w:val="000000"/>
          <w:lang w:eastAsia="ru-RU"/>
        </w:rPr>
        <w:t>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 администрации Краснодарского сельсовета Уст</w:t>
      </w:r>
      <w:proofErr w:type="gramStart"/>
      <w:r w:rsidRPr="00D171F2">
        <w:rPr>
          <w:rFonts w:ascii="Arial" w:eastAsia="Times New Roman" w:hAnsi="Arial" w:cs="Arial"/>
          <w:color w:val="000000"/>
          <w:lang w:eastAsia="ru-RU"/>
        </w:rPr>
        <w:t>ь-</w:t>
      </w:r>
      <w:proofErr w:type="gramEnd"/>
      <w:r w:rsidRPr="00D171F2">
        <w:rPr>
          <w:rFonts w:ascii="Arial" w:eastAsia="Times New Roman" w:hAnsi="Arial" w:cs="Arial"/>
          <w:color w:val="000000"/>
          <w:lang w:eastAsia="ru-RU"/>
        </w:rPr>
        <w:t xml:space="preserve"> Пристанского района Алтайского края, на территории Усть - Пристанского района,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ПОСТАНОВЛЯЮ:</w:t>
      </w:r>
    </w:p>
    <w:p w:rsidR="00D171F2" w:rsidRPr="00D171F2" w:rsidRDefault="00D171F2" w:rsidP="00D171F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1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Положение о порядке взаимодействия администрации Краснодарского сельсовета Уст</w:t>
      </w:r>
      <w:proofErr w:type="gramStart"/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Пристанского района Алтайского края,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D171F2" w:rsidRPr="00D171F2" w:rsidRDefault="00D171F2" w:rsidP="00D171F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1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D171F2" w:rsidRPr="00D171F2" w:rsidRDefault="00D171F2" w:rsidP="00D171F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71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gramStart"/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17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Глава Краснодарского сельсовета  В.Н.Кольцов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Утверждено</w:t>
      </w:r>
    </w:p>
    <w:p w:rsidR="00D171F2" w:rsidRPr="00D171F2" w:rsidRDefault="00D171F2" w:rsidP="00D17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постановлением администрации</w:t>
      </w:r>
    </w:p>
    <w:p w:rsidR="00D171F2" w:rsidRPr="00D171F2" w:rsidRDefault="00D171F2" w:rsidP="00D17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Краснодарского сельсовета Уст</w:t>
      </w:r>
      <w:proofErr w:type="gramStart"/>
      <w:r w:rsidRPr="00D171F2">
        <w:rPr>
          <w:rFonts w:ascii="Arial" w:eastAsia="Times New Roman" w:hAnsi="Arial" w:cs="Arial"/>
          <w:color w:val="000000"/>
          <w:lang w:eastAsia="ru-RU"/>
        </w:rPr>
        <w:t>ь-</w:t>
      </w:r>
      <w:proofErr w:type="gramEnd"/>
      <w:r w:rsidRPr="00D171F2">
        <w:rPr>
          <w:rFonts w:ascii="Arial" w:eastAsia="Times New Roman" w:hAnsi="Arial" w:cs="Arial"/>
          <w:color w:val="000000"/>
          <w:lang w:eastAsia="ru-RU"/>
        </w:rPr>
        <w:t xml:space="preserve"> Пристанского района Алтайского края</w:t>
      </w:r>
    </w:p>
    <w:p w:rsidR="00D171F2" w:rsidRPr="00D171F2" w:rsidRDefault="00D171F2" w:rsidP="00D17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от «13» мая 2020 № 11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ПОЛОЖЕНИЕ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о порядке взаимодействия администрации Краснодарского сельсовета Уст</w:t>
      </w:r>
      <w:proofErr w:type="gramStart"/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ь-</w:t>
      </w:r>
      <w:proofErr w:type="gramEnd"/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Пристанского района Алтайского края, муниципальных учреждений </w:t>
      </w: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 организаторами добровольческой (волонтерской) деятельности, добровольческими (волонтерскими) организациями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1. Общие положения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1.1. Настоящее Положение определяет порядок взаимодействия администрации Краснодарского сельсовета Уст</w:t>
      </w:r>
      <w:proofErr w:type="gramStart"/>
      <w:r w:rsidRPr="00D171F2">
        <w:rPr>
          <w:rFonts w:ascii="Arial" w:eastAsia="Times New Roman" w:hAnsi="Arial" w:cs="Arial"/>
          <w:color w:val="000000"/>
          <w:lang w:eastAsia="ru-RU"/>
        </w:rPr>
        <w:t>ь-</w:t>
      </w:r>
      <w:proofErr w:type="gramEnd"/>
      <w:r w:rsidRPr="00D171F2">
        <w:rPr>
          <w:rFonts w:ascii="Arial" w:eastAsia="Times New Roman" w:hAnsi="Arial" w:cs="Arial"/>
          <w:color w:val="000000"/>
          <w:lang w:eastAsia="ru-RU"/>
        </w:rPr>
        <w:t xml:space="preserve"> Пристанского района Алтайского края, муниципальных учреждений (далее соответственно – 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 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 Усть - Пристанского района Алтайского края (далее – добровольческая деятельность).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1.2. Цель взаимодействия – широкое распространение и развитие гражданского добровольчества (</w:t>
      </w: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волонтерства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на территории Усть - Пристанского района.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1.3. Задачи взаимодействия: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1.3.1. обеспечение эффективного взаимодействия 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1.3.2. поддержка социальных проектов, общественно-гражданских инициатив в социальной сфере.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b/>
          <w:bCs/>
          <w:color w:val="000000"/>
          <w:lang w:eastAsia="ru-RU"/>
        </w:rPr>
        <w:t>2. Порядок взаимодействия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2.1. Инициаторами взаимодействия могут выступать как администрация, учреждения, так и организаторы добровольческой деятельности, добровольческие организации.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2.2. Организатор добровольческой деятельности, добровольческая организация в целях осуществления взаимодействия направляют 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 деятельности является юридическое лицо;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волонтерства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(при наличии);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171F2">
        <w:rPr>
          <w:rFonts w:ascii="Arial" w:eastAsia="Times New Roman" w:hAnsi="Arial" w:cs="Arial"/>
          <w:color w:val="000000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 </w:t>
      </w:r>
      <w:hyperlink r:id="rId7" w:history="1">
        <w:r w:rsidRPr="00D171F2">
          <w:rPr>
            <w:rFonts w:ascii="Arial" w:eastAsia="Times New Roman" w:hAnsi="Arial" w:cs="Arial"/>
            <w:color w:val="0000FF"/>
            <w:lang w:eastAsia="ru-RU"/>
          </w:rPr>
          <w:t>от 11.08.1995 № 135-ФЗ</w:t>
        </w:r>
      </w:hyperlink>
      <w:r w:rsidRPr="00D171F2">
        <w:rPr>
          <w:rFonts w:ascii="Arial" w:eastAsia="Times New Roman" w:hAnsi="Arial" w:cs="Arial"/>
          <w:color w:val="000000"/>
          <w:lang w:eastAsia="ru-RU"/>
        </w:rPr>
        <w:t> «О благотворительной деятельности и добровольчестве (</w:t>
      </w: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волонтерстве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)» (далее 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D171F2">
        <w:rPr>
          <w:rFonts w:ascii="Arial" w:eastAsia="Times New Roman" w:hAnsi="Arial" w:cs="Arial"/>
          <w:color w:val="000000"/>
          <w:lang w:eastAsia="ru-RU"/>
        </w:rPr>
        <w:t xml:space="preserve"> организатора добровольческой деятельности, добровольческой организации и иных требований, установленных законодательством Российской Федерации.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lastRenderedPageBreak/>
        <w:t>2.3. 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о принятии предложения;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2.4. 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2.5. Основанием 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Par0"/>
      <w:bookmarkEnd w:id="0"/>
      <w:r w:rsidRPr="00D171F2">
        <w:rPr>
          <w:rFonts w:ascii="Arial" w:eastAsia="Times New Roman" w:hAnsi="Arial" w:cs="Arial"/>
          <w:color w:val="000000"/>
          <w:lang w:eastAsia="ru-RU"/>
        </w:rPr>
        <w:t>2.6. В случае принятия предложения 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б) о правовых нормах, регламентирующих работу администрации, учреждения;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е) об иных условиях осуществления добровольческой деятельности.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 администрации, являющейся учредителем учреждения, аналогичное предложение, которое рассматривается в соответствии с пунктами 2.3 - </w:t>
      </w:r>
      <w:hyperlink r:id="rId8" w:anchor="Par0" w:history="1">
        <w:r w:rsidRPr="00D171F2">
          <w:rPr>
            <w:rFonts w:ascii="Arial" w:eastAsia="Times New Roman" w:hAnsi="Arial" w:cs="Arial"/>
            <w:color w:val="000000"/>
            <w:u w:val="single"/>
            <w:lang w:eastAsia="ru-RU"/>
          </w:rPr>
          <w:t>2.6</w:t>
        </w:r>
      </w:hyperlink>
      <w:r w:rsidRPr="00D171F2">
        <w:rPr>
          <w:rFonts w:ascii="Arial" w:eastAsia="Times New Roman" w:hAnsi="Arial" w:cs="Arial"/>
          <w:color w:val="000000"/>
          <w:lang w:eastAsia="ru-RU"/>
        </w:rPr>
        <w:t> настоящего Положения.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2.8. Взаимодействие 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2.9. Соглашение заключается с организатором добровольческой деятельности, добровольческой организацией в случае принятия администрацией, учреждением решения об одобрении предложения и предусматривает: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б) условия осуществления добровольческой деятельности;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в) сведения об уполномоченных представителях, ответственных за взаимодействие со стороны организаторов добровольческой деятельности и со стороны администрации, учреждения для оперативного решения вопросов, возникающих при взаимодействии;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г) порядок, в соответствии с которым 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lastRenderedPageBreak/>
        <w:t>д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возможность предоставления администрацией, учреждением мер поддержки, предусмотренных Федеральным законом, помещений и необходимого оборудования;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волонтерства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71F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D171F2">
        <w:rPr>
          <w:rFonts w:ascii="Arial" w:eastAsia="Times New Roman" w:hAnsi="Arial" w:cs="Arial"/>
          <w:color w:val="000000"/>
          <w:lang w:eastAsia="ru-RU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и) иные положения, не противоречащие законодательству Российской Федерации.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2.10. В целях заключения соглашения администрация, учреждение в срок, не превышающий 7 рабочих дней со дня принятия решения об одобрении 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Все споры и разногласия, которые могут возникнуть между 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 одобрении предложения.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2.11. Должностное лицо администрации, учреждения, 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D171F2" w:rsidRPr="00D171F2" w:rsidRDefault="00D171F2" w:rsidP="00D171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171F2">
        <w:rPr>
          <w:rFonts w:ascii="Arial" w:eastAsia="Times New Roman" w:hAnsi="Arial" w:cs="Arial"/>
          <w:color w:val="000000"/>
          <w:lang w:eastAsia="ru-RU"/>
        </w:rPr>
        <w:t> </w:t>
      </w:r>
    </w:p>
    <w:p w:rsidR="007643B8" w:rsidRPr="00D171F2" w:rsidRDefault="007643B8" w:rsidP="00D171F2"/>
    <w:sectPr w:rsidR="007643B8" w:rsidRPr="00D171F2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51"/>
    <w:multiLevelType w:val="multilevel"/>
    <w:tmpl w:val="103A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A52E8"/>
    <w:multiLevelType w:val="multilevel"/>
    <w:tmpl w:val="9A4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153"/>
    <w:rsid w:val="000D16BD"/>
    <w:rsid w:val="003505A2"/>
    <w:rsid w:val="003B246A"/>
    <w:rsid w:val="0045729E"/>
    <w:rsid w:val="007643B8"/>
    <w:rsid w:val="00803EB7"/>
    <w:rsid w:val="00917B9A"/>
    <w:rsid w:val="00B35812"/>
    <w:rsid w:val="00B94908"/>
    <w:rsid w:val="00CF199A"/>
    <w:rsid w:val="00D171F2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5</cp:revision>
  <dcterms:created xsi:type="dcterms:W3CDTF">2023-06-05T07:04:00Z</dcterms:created>
  <dcterms:modified xsi:type="dcterms:W3CDTF">2023-06-05T07:52:00Z</dcterms:modified>
</cp:coreProperties>
</file>