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55" w:rsidRDefault="00BD09F2" w:rsidP="001B1F55">
      <w:pPr>
        <w:jc w:val="center"/>
        <w:outlineLvl w:val="0"/>
        <w:rPr>
          <w:sz w:val="28"/>
        </w:rPr>
      </w:pPr>
      <w:r w:rsidRPr="001B1F55">
        <w:rPr>
          <w:sz w:val="28"/>
        </w:rPr>
        <w:t xml:space="preserve">Результаты общественного обсуждения </w:t>
      </w:r>
    </w:p>
    <w:p w:rsidR="001B1F55" w:rsidRDefault="00BD09F2" w:rsidP="001B1F55">
      <w:pPr>
        <w:jc w:val="center"/>
        <w:outlineLvl w:val="0"/>
        <w:rPr>
          <w:sz w:val="28"/>
          <w:szCs w:val="28"/>
        </w:rPr>
      </w:pPr>
      <w:r w:rsidRPr="001B1F55">
        <w:rPr>
          <w:sz w:val="28"/>
        </w:rPr>
        <w:t>проекта</w:t>
      </w:r>
      <w:r>
        <w:rPr>
          <w:b/>
          <w:sz w:val="28"/>
        </w:rPr>
        <w:t xml:space="preserve"> </w:t>
      </w:r>
      <w:r w:rsidR="001B1F55" w:rsidRPr="00631F3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1B1F55">
        <w:rPr>
          <w:sz w:val="28"/>
          <w:szCs w:val="28"/>
        </w:rPr>
        <w:t xml:space="preserve">образования </w:t>
      </w:r>
    </w:p>
    <w:p w:rsidR="00B50003" w:rsidRDefault="001B1F55" w:rsidP="001B1F5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Краснодарский сельсовет Усть-</w:t>
      </w:r>
      <w:r w:rsidRPr="00631F39">
        <w:rPr>
          <w:sz w:val="28"/>
          <w:szCs w:val="28"/>
        </w:rPr>
        <w:t>Пристанского района Алтайского края</w:t>
      </w:r>
      <w:r>
        <w:rPr>
          <w:sz w:val="28"/>
          <w:szCs w:val="28"/>
        </w:rPr>
        <w:t xml:space="preserve"> </w:t>
      </w:r>
    </w:p>
    <w:p w:rsidR="001B1F55" w:rsidRDefault="001B1F55" w:rsidP="001B1F55">
      <w:pPr>
        <w:jc w:val="center"/>
        <w:outlineLvl w:val="0"/>
        <w:rPr>
          <w:b/>
          <w:sz w:val="28"/>
        </w:rPr>
      </w:pPr>
    </w:p>
    <w:p w:rsidR="00B50003" w:rsidRDefault="00BD09F2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  на официальном </w:t>
      </w:r>
      <w:r w:rsidR="001B1F55" w:rsidRPr="00631F39">
        <w:rPr>
          <w:sz w:val="28"/>
          <w:szCs w:val="28"/>
        </w:rPr>
        <w:t>сайте Администрации</w:t>
      </w:r>
      <w:r w:rsidR="001B1F55" w:rsidRPr="006A767B">
        <w:rPr>
          <w:sz w:val="28"/>
          <w:szCs w:val="28"/>
        </w:rPr>
        <w:t xml:space="preserve"> </w:t>
      </w:r>
      <w:r w:rsidR="001B1F55">
        <w:rPr>
          <w:sz w:val="28"/>
          <w:szCs w:val="28"/>
        </w:rPr>
        <w:t>Краснодарского</w:t>
      </w:r>
      <w:r w:rsidR="001B1F55" w:rsidRPr="00631F39">
        <w:rPr>
          <w:sz w:val="28"/>
          <w:szCs w:val="28"/>
        </w:rPr>
        <w:t xml:space="preserve"> сельсовета</w:t>
      </w:r>
      <w:r w:rsidR="001B1F55" w:rsidRPr="0000092F">
        <w:rPr>
          <w:sz w:val="28"/>
          <w:szCs w:val="28"/>
        </w:rPr>
        <w:t xml:space="preserve"> </w:t>
      </w:r>
      <w:r w:rsidR="001B1F55">
        <w:rPr>
          <w:sz w:val="28"/>
          <w:szCs w:val="28"/>
        </w:rPr>
        <w:t xml:space="preserve">в сети «Интернет» (http:// </w:t>
      </w:r>
      <w:r w:rsidR="001B1F55" w:rsidRPr="00A719A7">
        <w:rPr>
          <w:sz w:val="28"/>
          <w:szCs w:val="28"/>
        </w:rPr>
        <w:t>krasnodarskoe-r22.gosweb.gosuslugi.ru</w:t>
      </w:r>
      <w:r w:rsidR="001B1F55">
        <w:rPr>
          <w:sz w:val="28"/>
          <w:szCs w:val="28"/>
        </w:rPr>
        <w:t xml:space="preserve">) </w:t>
      </w:r>
      <w:r w:rsidR="00D93077">
        <w:rPr>
          <w:sz w:val="28"/>
        </w:rPr>
        <w:t>в</w:t>
      </w:r>
      <w:r>
        <w:rPr>
          <w:sz w:val="28"/>
        </w:rPr>
        <w:t xml:space="preserve"> разделе "</w:t>
      </w:r>
      <w:r w:rsidR="001B1F55">
        <w:rPr>
          <w:sz w:val="28"/>
        </w:rPr>
        <w:t>Проект</w:t>
      </w:r>
      <w:r w:rsidR="00FB2912">
        <w:rPr>
          <w:sz w:val="28"/>
        </w:rPr>
        <w:t>ы</w:t>
      </w:r>
      <w:r w:rsidR="001B1F55">
        <w:rPr>
          <w:sz w:val="28"/>
        </w:rPr>
        <w:t xml:space="preserve"> НПА</w:t>
      </w:r>
      <w:r>
        <w:rPr>
          <w:sz w:val="28"/>
        </w:rPr>
        <w:t>" размещен указанный проект программы профилактики.</w:t>
      </w:r>
    </w:p>
    <w:p w:rsidR="00B50003" w:rsidRDefault="00BD09F2">
      <w:pPr>
        <w:ind w:firstLine="567"/>
        <w:jc w:val="both"/>
        <w:rPr>
          <w:sz w:val="28"/>
        </w:rPr>
      </w:pPr>
      <w:r>
        <w:rPr>
          <w:sz w:val="28"/>
        </w:rPr>
        <w:t xml:space="preserve"> Период проведе</w:t>
      </w:r>
      <w:r w:rsidR="00D93077">
        <w:rPr>
          <w:sz w:val="28"/>
        </w:rPr>
        <w:t xml:space="preserve">ния общественного обсуждения: </w:t>
      </w:r>
      <w:r w:rsidR="00B7510A">
        <w:rPr>
          <w:sz w:val="28"/>
        </w:rPr>
        <w:t>01</w:t>
      </w:r>
      <w:r w:rsidR="00D93077">
        <w:rPr>
          <w:sz w:val="28"/>
        </w:rPr>
        <w:t>.10.2024 -</w:t>
      </w:r>
      <w:r w:rsidR="00B7510A">
        <w:rPr>
          <w:sz w:val="28"/>
        </w:rPr>
        <w:t>01</w:t>
      </w:r>
      <w:r w:rsidR="00D93077">
        <w:rPr>
          <w:sz w:val="28"/>
        </w:rPr>
        <w:t>.11.2024</w:t>
      </w:r>
    </w:p>
    <w:p w:rsidR="00B50003" w:rsidRDefault="00B5000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8"/>
        <w:gridCol w:w="4970"/>
      </w:tblGrid>
      <w:tr w:rsidR="00B50003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поступивших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>
        <w:trPr>
          <w:trHeight w:val="51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>
        <w:trPr>
          <w:trHeight w:val="45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отклоненных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50003" w:rsidRDefault="00B50003">
      <w:pPr>
        <w:ind w:left="5940"/>
        <w:jc w:val="right"/>
        <w:rPr>
          <w:sz w:val="28"/>
        </w:rPr>
      </w:pP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952"/>
        <w:gridCol w:w="2790"/>
        <w:gridCol w:w="3055"/>
      </w:tblGrid>
      <w:tr w:rsidR="00B50003">
        <w:trPr>
          <w:trHeight w:val="4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 обсуждения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Позиция участника обсуждения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Комментарии разработчика</w:t>
            </w:r>
          </w:p>
        </w:tc>
      </w:tr>
      <w:tr w:rsidR="00B50003">
        <w:trPr>
          <w:trHeight w:val="7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75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50003" w:rsidRDefault="00B50003">
      <w:pPr>
        <w:ind w:left="-438"/>
        <w:jc w:val="right"/>
      </w:pPr>
    </w:p>
    <w:p w:rsidR="00B50003" w:rsidRDefault="00B50003">
      <w:pPr>
        <w:ind w:left="5940"/>
        <w:jc w:val="right"/>
      </w:pPr>
    </w:p>
    <w:p w:rsidR="00B50003" w:rsidRDefault="00BD09F2">
      <w:pPr>
        <w:ind w:firstLine="709"/>
        <w:jc w:val="both"/>
        <w:rPr>
          <w:sz w:val="28"/>
        </w:rPr>
      </w:pPr>
      <w:r>
        <w:rPr>
          <w:sz w:val="28"/>
        </w:rPr>
        <w:t>По результатам общественных обсуждений подготовлено заключение о результатах общественных обсуждений.</w:t>
      </w:r>
    </w:p>
    <w:p w:rsidR="00B50003" w:rsidRDefault="00BD09F2">
      <w:pPr>
        <w:ind w:firstLine="709"/>
        <w:jc w:val="both"/>
        <w:rPr>
          <w:sz w:val="28"/>
        </w:rPr>
      </w:pPr>
      <w:r>
        <w:rPr>
          <w:sz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B50003" w:rsidRDefault="00BD09F2" w:rsidP="006B1E30">
      <w:pPr>
        <w:ind w:firstLine="709"/>
        <w:rPr>
          <w:sz w:val="28"/>
        </w:rPr>
      </w:pPr>
      <w:r>
        <w:rPr>
          <w:sz w:val="28"/>
        </w:rPr>
        <w:t>Выводы по результатам общественных обсуждений:</w:t>
      </w:r>
    </w:p>
    <w:p w:rsidR="006B1E30" w:rsidRDefault="00BD09F2" w:rsidP="006B1E30">
      <w:pPr>
        <w:outlineLvl w:val="0"/>
        <w:rPr>
          <w:sz w:val="28"/>
          <w:szCs w:val="28"/>
        </w:rPr>
      </w:pPr>
      <w:r>
        <w:rPr>
          <w:sz w:val="28"/>
        </w:rPr>
        <w:t xml:space="preserve">- направить проект </w:t>
      </w:r>
      <w:r w:rsidR="006B1E30" w:rsidRPr="00631F3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6B1E30">
        <w:rPr>
          <w:sz w:val="28"/>
          <w:szCs w:val="28"/>
        </w:rPr>
        <w:t xml:space="preserve">образования </w:t>
      </w:r>
    </w:p>
    <w:p w:rsidR="00B50003" w:rsidRPr="006B1E30" w:rsidRDefault="006B1E30" w:rsidP="006B1E30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Краснодарский сельсовет Усть-</w:t>
      </w:r>
      <w:r w:rsidRPr="00631F39">
        <w:rPr>
          <w:sz w:val="28"/>
          <w:szCs w:val="28"/>
        </w:rPr>
        <w:t>Пристанского района Алтайского края</w:t>
      </w:r>
      <w:r>
        <w:rPr>
          <w:sz w:val="28"/>
          <w:szCs w:val="28"/>
        </w:rPr>
        <w:t xml:space="preserve"> </w:t>
      </w:r>
      <w:r w:rsidR="00D93077">
        <w:rPr>
          <w:sz w:val="28"/>
        </w:rPr>
        <w:t xml:space="preserve"> на 2025</w:t>
      </w:r>
      <w:r w:rsidR="00BD09F2">
        <w:rPr>
          <w:sz w:val="28"/>
        </w:rPr>
        <w:t xml:space="preserve"> год на утверждение</w:t>
      </w:r>
      <w:r w:rsidR="00140009">
        <w:rPr>
          <w:sz w:val="28"/>
        </w:rPr>
        <w:t xml:space="preserve"> главе Краснодарского сельсовета.</w:t>
      </w:r>
    </w:p>
    <w:p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:rsidR="00B50003" w:rsidRDefault="008E53DB">
      <w:pPr>
        <w:jc w:val="both"/>
        <w:rPr>
          <w:sz w:val="28"/>
        </w:rPr>
      </w:pPr>
      <w:r>
        <w:rPr>
          <w:sz w:val="28"/>
        </w:rPr>
        <w:t>И.о. г</w:t>
      </w:r>
      <w:r w:rsidR="006B1E30">
        <w:rPr>
          <w:sz w:val="28"/>
        </w:rPr>
        <w:t>лав</w:t>
      </w:r>
      <w:r>
        <w:rPr>
          <w:sz w:val="28"/>
        </w:rPr>
        <w:t>ы</w:t>
      </w:r>
      <w:r w:rsidR="006B1E30">
        <w:rPr>
          <w:sz w:val="28"/>
        </w:rPr>
        <w:t xml:space="preserve"> сельсовета                                                                  </w:t>
      </w:r>
      <w:r>
        <w:rPr>
          <w:sz w:val="28"/>
        </w:rPr>
        <w:t>Н.Н. Быкова</w:t>
      </w:r>
    </w:p>
    <w:p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sectPr w:rsidR="00B50003" w:rsidSect="00AC5DC1">
      <w:pgSz w:w="11906" w:h="16838"/>
      <w:pgMar w:top="851" w:right="851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03"/>
    <w:rsid w:val="000B7AED"/>
    <w:rsid w:val="00140009"/>
    <w:rsid w:val="001B1F55"/>
    <w:rsid w:val="003C1EFA"/>
    <w:rsid w:val="006B1E30"/>
    <w:rsid w:val="008E53DB"/>
    <w:rsid w:val="00AC5DC1"/>
    <w:rsid w:val="00B50003"/>
    <w:rsid w:val="00B7510A"/>
    <w:rsid w:val="00BD09F2"/>
    <w:rsid w:val="00D93077"/>
    <w:rsid w:val="00EC31FC"/>
    <w:rsid w:val="00FB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5DC1"/>
  </w:style>
  <w:style w:type="paragraph" w:styleId="10">
    <w:name w:val="heading 1"/>
    <w:next w:val="a"/>
    <w:link w:val="11"/>
    <w:uiPriority w:val="9"/>
    <w:qFormat/>
    <w:rsid w:val="00AC5DC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5D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C5DC1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C5DC1"/>
    <w:pPr>
      <w:keepNext/>
      <w:jc w:val="center"/>
      <w:outlineLvl w:val="3"/>
    </w:pPr>
    <w:rPr>
      <w:b/>
      <w:sz w:val="32"/>
    </w:rPr>
  </w:style>
  <w:style w:type="paragraph" w:styleId="5">
    <w:name w:val="heading 5"/>
    <w:next w:val="a"/>
    <w:link w:val="50"/>
    <w:uiPriority w:val="9"/>
    <w:qFormat/>
    <w:rsid w:val="00AC5DC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5DC1"/>
  </w:style>
  <w:style w:type="paragraph" w:styleId="21">
    <w:name w:val="toc 2"/>
    <w:next w:val="a"/>
    <w:link w:val="22"/>
    <w:uiPriority w:val="39"/>
    <w:rsid w:val="00AC5D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5DC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5D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5DC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5DC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5DC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5DC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5DC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5DC1"/>
    <w:rPr>
      <w:b/>
      <w:sz w:val="40"/>
    </w:rPr>
  </w:style>
  <w:style w:type="paragraph" w:customStyle="1" w:styleId="12">
    <w:name w:val="Основной шрифт абзаца1"/>
    <w:link w:val="a3"/>
    <w:rsid w:val="00AC5DC1"/>
  </w:style>
  <w:style w:type="paragraph" w:styleId="a3">
    <w:name w:val="List Paragraph"/>
    <w:basedOn w:val="a"/>
    <w:link w:val="a4"/>
    <w:rsid w:val="00AC5DC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AC5DC1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C5DC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5DC1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AC5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AC5DC1"/>
    <w:rPr>
      <w:rFonts w:ascii="Courier New" w:hAnsi="Courier New"/>
    </w:rPr>
  </w:style>
  <w:style w:type="paragraph" w:customStyle="1" w:styleId="13">
    <w:name w:val="Выделение1"/>
    <w:link w:val="a5"/>
    <w:rsid w:val="00AC5DC1"/>
    <w:rPr>
      <w:i/>
    </w:rPr>
  </w:style>
  <w:style w:type="character" w:styleId="a5">
    <w:name w:val="Emphasis"/>
    <w:link w:val="13"/>
    <w:rsid w:val="00AC5DC1"/>
    <w:rPr>
      <w:i/>
    </w:rPr>
  </w:style>
  <w:style w:type="character" w:customStyle="1" w:styleId="50">
    <w:name w:val="Заголовок 5 Знак"/>
    <w:link w:val="5"/>
    <w:rsid w:val="00AC5DC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5DC1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AC5DC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C5DC1"/>
    <w:rPr>
      <w:rFonts w:ascii="Arial" w:hAnsi="Arial"/>
    </w:rPr>
  </w:style>
  <w:style w:type="paragraph" w:customStyle="1" w:styleId="14">
    <w:name w:val="Гиперссылка1"/>
    <w:link w:val="a6"/>
    <w:rsid w:val="00AC5DC1"/>
    <w:rPr>
      <w:color w:val="0000FF"/>
      <w:u w:val="single"/>
    </w:rPr>
  </w:style>
  <w:style w:type="character" w:styleId="a6">
    <w:name w:val="Hyperlink"/>
    <w:link w:val="14"/>
    <w:rsid w:val="00AC5DC1"/>
    <w:rPr>
      <w:color w:val="0000FF"/>
      <w:u w:val="single"/>
    </w:rPr>
  </w:style>
  <w:style w:type="paragraph" w:customStyle="1" w:styleId="Footnote">
    <w:name w:val="Footnote"/>
    <w:link w:val="Footnote0"/>
    <w:rsid w:val="00AC5DC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5DC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C5DC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C5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5DC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5D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5DC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5DC1"/>
    <w:rPr>
      <w:rFonts w:ascii="XO Thames" w:hAnsi="XO Thames"/>
      <w:sz w:val="28"/>
    </w:rPr>
  </w:style>
  <w:style w:type="paragraph" w:styleId="a7">
    <w:name w:val="Balloon Text"/>
    <w:basedOn w:val="a"/>
    <w:link w:val="a8"/>
    <w:rsid w:val="00AC5DC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C5DC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5DC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5DC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5D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5DC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AC5DC1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C5DC1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AC5DC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C5DC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5DC1"/>
    <w:rPr>
      <w:b/>
      <w:sz w:val="32"/>
    </w:rPr>
  </w:style>
  <w:style w:type="character" w:customStyle="1" w:styleId="20">
    <w:name w:val="Заголовок 2 Знак"/>
    <w:link w:val="2"/>
    <w:rsid w:val="00AC5DC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Краснодарское</cp:lastModifiedBy>
  <cp:revision>10</cp:revision>
  <dcterms:created xsi:type="dcterms:W3CDTF">2024-11-19T10:18:00Z</dcterms:created>
  <dcterms:modified xsi:type="dcterms:W3CDTF">2024-11-28T02:21:00Z</dcterms:modified>
</cp:coreProperties>
</file>