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РОССИЙСКАЯ ФЕДЕРАЦИЯ</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КРАСНОДАРСКИЙ СЕЛЬСКИЙ СОВЕТ ДЕПУТАТОВ</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УСТЬ - ПРИСТАНСКОГО РАЙОНА АЛТАЙСКОГО КРАЯ</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ОЧЕРЕДНАЯ 23 СЕССИЯ ШЕСТОГО СОЗЫВА</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РЕШЕНИЕ</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«14» октября 2015г                                                                                                                              № 8</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с. Краснодарское</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32"/>
          <w:szCs w:val="32"/>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32"/>
          <w:szCs w:val="32"/>
          <w:lang w:eastAsia="ru-RU"/>
        </w:rPr>
        <w:t>Об утверждении «Правил благоустройства территории муниципального образования Краснодарский сельсовет Усть-Пристанского района Алтайского края»</w:t>
      </w:r>
    </w:p>
    <w:p w:rsidR="008D1FAF" w:rsidRPr="008D1FAF" w:rsidRDefault="008D1FAF" w:rsidP="008D1FAF">
      <w:pPr>
        <w:spacing w:after="0" w:line="240" w:lineRule="auto"/>
        <w:ind w:firstLine="709"/>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{в редакции:</w:t>
      </w:r>
      <w:proofErr w:type="gramEnd"/>
    </w:p>
    <w:p w:rsidR="008D1FAF" w:rsidRPr="008D1FAF" w:rsidRDefault="008D1FAF" w:rsidP="008D1FAF">
      <w:pPr>
        <w:spacing w:after="0" w:line="240" w:lineRule="auto"/>
        <w:ind w:firstLine="709"/>
        <w:rPr>
          <w:rFonts w:ascii="Arial" w:eastAsia="Times New Roman" w:hAnsi="Arial" w:cs="Arial"/>
          <w:color w:val="000000"/>
          <w:sz w:val="24"/>
          <w:szCs w:val="24"/>
          <w:lang w:eastAsia="ru-RU"/>
        </w:rPr>
      </w:pPr>
      <w:hyperlink r:id="rId4" w:tgtFrame="_blank" w:history="1">
        <w:r w:rsidRPr="008D1FAF">
          <w:rPr>
            <w:rFonts w:ascii="Arial" w:eastAsia="Times New Roman" w:hAnsi="Arial" w:cs="Arial"/>
            <w:color w:val="0000FF"/>
            <w:sz w:val="24"/>
            <w:szCs w:val="24"/>
            <w:lang w:eastAsia="ru-RU"/>
          </w:rPr>
          <w:t>решения от 24.12.2020 № 12</w:t>
        </w:r>
      </w:hyperlink>
      <w:r w:rsidRPr="008D1FAF">
        <w:rPr>
          <w:rFonts w:ascii="Arial" w:eastAsia="Times New Roman" w:hAnsi="Arial" w:cs="Arial"/>
          <w:color w:val="000000"/>
          <w:sz w:val="24"/>
          <w:szCs w:val="24"/>
          <w:lang w:eastAsia="ru-RU"/>
        </w:rPr>
        <w:t>;</w:t>
      </w:r>
    </w:p>
    <w:p w:rsidR="008D1FAF" w:rsidRPr="008D1FAF" w:rsidRDefault="008D1FAF" w:rsidP="008D1FAF">
      <w:pPr>
        <w:spacing w:after="0" w:line="240" w:lineRule="auto"/>
        <w:ind w:firstLine="709"/>
        <w:rPr>
          <w:rFonts w:ascii="Arial" w:eastAsia="Times New Roman" w:hAnsi="Arial" w:cs="Arial"/>
          <w:color w:val="000000"/>
          <w:sz w:val="24"/>
          <w:szCs w:val="24"/>
          <w:lang w:eastAsia="ru-RU"/>
        </w:rPr>
      </w:pPr>
      <w:hyperlink r:id="rId5" w:tgtFrame="_blank" w:history="1">
        <w:proofErr w:type="gramStart"/>
        <w:r w:rsidRPr="008D1FAF">
          <w:rPr>
            <w:rFonts w:ascii="Arial" w:eastAsia="Times New Roman" w:hAnsi="Arial" w:cs="Arial"/>
            <w:color w:val="0000FF"/>
            <w:sz w:val="24"/>
            <w:szCs w:val="24"/>
            <w:lang w:eastAsia="ru-RU"/>
          </w:rPr>
          <w:t>решения от 20.06.2022 № 5</w:t>
        </w:r>
      </w:hyperlink>
      <w:r w:rsidRPr="008D1FAF">
        <w:rPr>
          <w:rFonts w:ascii="Arial" w:eastAsia="Times New Roman" w:hAnsi="Arial" w:cs="Arial"/>
          <w:color w:val="000000"/>
          <w:sz w:val="24"/>
          <w:szCs w:val="24"/>
          <w:lang w:eastAsia="ru-RU"/>
        </w:rPr>
        <w:t>}</w:t>
      </w:r>
      <w:proofErr w:type="gramEnd"/>
    </w:p>
    <w:p w:rsidR="008D1FAF" w:rsidRPr="008D1FAF" w:rsidRDefault="008D1FAF" w:rsidP="008D1FAF">
      <w:pPr>
        <w:spacing w:after="0" w:line="240" w:lineRule="auto"/>
        <w:ind w:firstLine="709"/>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В целях организации благоустройства и озеленения территории муниципального образования Краснодарский сельсовет, в соответствии с пунктом 19 части 1 статьи 14 Федерального закона </w:t>
      </w:r>
      <w:hyperlink r:id="rId6" w:tgtFrame="_blank" w:history="1">
        <w:r w:rsidRPr="008D1FAF">
          <w:rPr>
            <w:rFonts w:ascii="Arial" w:eastAsia="Times New Roman" w:hAnsi="Arial" w:cs="Arial"/>
            <w:color w:val="0000FF"/>
            <w:sz w:val="24"/>
            <w:szCs w:val="24"/>
            <w:lang w:eastAsia="ru-RU"/>
          </w:rPr>
          <w:t>от 06.10.2003 г. № 131-ФЗ</w:t>
        </w:r>
      </w:hyperlink>
      <w:r w:rsidRPr="008D1F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приказом Министерства регионального развития от 27.12.2011 года № 613 «О методических рекомендациях по разработке Правил Благоустройства», с </w:t>
      </w:r>
      <w:hyperlink r:id="rId7" w:tgtFrame="_blank" w:history="1">
        <w:r w:rsidRPr="008D1FAF">
          <w:rPr>
            <w:rFonts w:ascii="Arial" w:eastAsia="Times New Roman" w:hAnsi="Arial" w:cs="Arial"/>
            <w:color w:val="0000FF"/>
            <w:sz w:val="24"/>
            <w:szCs w:val="24"/>
            <w:lang w:eastAsia="ru-RU"/>
          </w:rPr>
          <w:t>Уставом</w:t>
        </w:r>
      </w:hyperlink>
      <w:r w:rsidRPr="008D1FAF">
        <w:rPr>
          <w:rFonts w:ascii="Arial" w:eastAsia="Times New Roman" w:hAnsi="Arial" w:cs="Arial"/>
          <w:color w:val="000000"/>
          <w:sz w:val="24"/>
          <w:szCs w:val="24"/>
          <w:lang w:eastAsia="ru-RU"/>
        </w:rPr>
        <w:t> муниципального образования Краснодарский сельсовет Усть-Пристанского района Алтайского края</w:t>
      </w:r>
      <w:proofErr w:type="gramEnd"/>
      <w:r w:rsidRPr="008D1FAF">
        <w:rPr>
          <w:rFonts w:ascii="Arial" w:eastAsia="Times New Roman" w:hAnsi="Arial" w:cs="Arial"/>
          <w:color w:val="000000"/>
          <w:sz w:val="24"/>
          <w:szCs w:val="24"/>
          <w:lang w:eastAsia="ru-RU"/>
        </w:rPr>
        <w:t>, Краснодарский сельский Совет депутатов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РЕШИЛ:</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 Утвердить «Правила благоустройства территории муниципального образования Краснодарский сельсовет Усть-Пристанского района Алтайского края» согласно приложению, в новой редакции.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2. Признать утратившими силу: </w:t>
      </w:r>
      <w:hyperlink r:id="rId8" w:tgtFrame="_blank" w:history="1">
        <w:r w:rsidRPr="008D1FAF">
          <w:rPr>
            <w:rFonts w:ascii="Arial" w:eastAsia="Times New Roman" w:hAnsi="Arial" w:cs="Arial"/>
            <w:color w:val="0000FF"/>
            <w:sz w:val="24"/>
            <w:szCs w:val="24"/>
            <w:lang w:eastAsia="ru-RU"/>
          </w:rPr>
          <w:t>решение Краснодарского сельского Совета депутатов от 31 марта 2014 года № 56.</w:t>
        </w:r>
      </w:hyperlink>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 Обнародовать настоящее решение на информационном стенде в администрации сельсовета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4. </w:t>
      </w:r>
      <w:proofErr w:type="gramStart"/>
      <w:r w:rsidRPr="008D1FAF">
        <w:rPr>
          <w:rFonts w:ascii="Arial" w:eastAsia="Times New Roman" w:hAnsi="Arial" w:cs="Arial"/>
          <w:color w:val="000000"/>
          <w:sz w:val="24"/>
          <w:szCs w:val="24"/>
          <w:lang w:eastAsia="ru-RU"/>
        </w:rPr>
        <w:t>Контроль за</w:t>
      </w:r>
      <w:proofErr w:type="gramEnd"/>
      <w:r w:rsidRPr="008D1FAF">
        <w:rPr>
          <w:rFonts w:ascii="Arial" w:eastAsia="Times New Roman" w:hAnsi="Arial" w:cs="Arial"/>
          <w:color w:val="000000"/>
          <w:sz w:val="24"/>
          <w:szCs w:val="24"/>
          <w:lang w:eastAsia="ru-RU"/>
        </w:rPr>
        <w:t xml:space="preserve"> исполнением настоящего решения возложить на комиссию по социальной политике и аграрным вопросам /</w:t>
      </w:r>
      <w:proofErr w:type="spellStart"/>
      <w:r w:rsidRPr="008D1FAF">
        <w:rPr>
          <w:rFonts w:ascii="Arial" w:eastAsia="Times New Roman" w:hAnsi="Arial" w:cs="Arial"/>
          <w:color w:val="000000"/>
          <w:sz w:val="24"/>
          <w:szCs w:val="24"/>
          <w:lang w:eastAsia="ru-RU"/>
        </w:rPr>
        <w:t>Щербинин</w:t>
      </w:r>
      <w:proofErr w:type="spellEnd"/>
      <w:r w:rsidRPr="008D1FAF">
        <w:rPr>
          <w:rFonts w:ascii="Arial" w:eastAsia="Times New Roman" w:hAnsi="Arial" w:cs="Arial"/>
          <w:color w:val="000000"/>
          <w:sz w:val="24"/>
          <w:szCs w:val="24"/>
          <w:lang w:eastAsia="ru-RU"/>
        </w:rPr>
        <w:t xml:space="preserve"> В.А./</w:t>
      </w: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Глава сельсовета   В.Н.Кольцов</w:t>
      </w: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lastRenderedPageBreak/>
        <w:t>Приложение</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Приняты</w:t>
      </w:r>
      <w:proofErr w:type="gramEnd"/>
      <w:r w:rsidRPr="008D1FAF">
        <w:rPr>
          <w:rFonts w:ascii="Arial" w:eastAsia="Times New Roman" w:hAnsi="Arial" w:cs="Arial"/>
          <w:color w:val="000000"/>
          <w:sz w:val="24"/>
          <w:szCs w:val="24"/>
          <w:lang w:eastAsia="ru-RU"/>
        </w:rPr>
        <w:t xml:space="preserve"> решением Краснодарского</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Сельского Совета депутатов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От «14» октября 2015 г. № 8</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ПРАВИЛА</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благоустройства территории муниципального образования Краснодарский сельсовет Усть-Пристанского района Алтайского края</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1. Общие положения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1.1. Правила благоустройства территории муниципального образования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Краснодарский сельсовет Усть-Пристанского района Алтайского края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насаждения, очистки и уборки территории муниципального образования Краснодарский сельсовет Усть-Пристанского района Алтайского края (далее также – муниципального образования) и обязательны для всех физических и юридических лиц, независимо от их организационно-правовой формы.</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1.2. В настоящих Правилах используются понятия: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 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территория общего пользования - прилегающая территория и другая территория общего пользования, которой беспрепятственно пользуется неограниченный круг лиц (парки, скверы, рощи, сады, бульвары, площади, улицы и т, д.);</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зеленые насаждения - древесные, кустарниковые и травянистые растения, расположенные на территории населенного пункта;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уничтожение зеленых насаждений - повреждение зеленых насаждений, повлекшее прекращение роста;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несанкционированная свалка мусора – территория, используемая, но не предназначенная для размещения на ней отходов.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мусор - любые отходы, включая твердые остатки сырья, материалов, полуфабрикатов, иных изделий и продуктов, утратившие свои потребительские свойства товары (продукция);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lastRenderedPageBreak/>
        <w:t>- специализированные организации – предприятия, товарищества собственников жилья, управляющие компании, заключившие договора с заказчиками на санитарное содержание и уборку территории;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 закрепленная территория – часть территории муниципального образования, передаваемая на содержание физическим или юридическим лицам, </w:t>
      </w:r>
      <w:proofErr w:type="gramStart"/>
      <w:r w:rsidRPr="008D1FAF">
        <w:rPr>
          <w:rFonts w:ascii="Arial" w:eastAsia="Times New Roman" w:hAnsi="Arial" w:cs="Arial"/>
          <w:color w:val="000000"/>
          <w:sz w:val="24"/>
          <w:szCs w:val="24"/>
          <w:lang w:eastAsia="ru-RU"/>
        </w:rPr>
        <w:t>границы</w:t>
      </w:r>
      <w:proofErr w:type="gramEnd"/>
      <w:r w:rsidRPr="008D1FAF">
        <w:rPr>
          <w:rFonts w:ascii="Arial" w:eastAsia="Times New Roman" w:hAnsi="Arial" w:cs="Arial"/>
          <w:color w:val="000000"/>
          <w:sz w:val="24"/>
          <w:szCs w:val="24"/>
          <w:lang w:eastAsia="ru-RU"/>
        </w:rPr>
        <w:t xml:space="preserve"> которой определены в соответствии с настоящими правилами договором, заключаемым с юридическим или физическим лицом, с также территория, переданная (закрепленная) целевым назначением физическим или юридическим лицам на правах, предусмотренных законодательством;</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 объекты внешнего благоустройства - элементы благоустройства, использование которых направлено на создание удобного, практически и эстетически обустроенного пространства: асфальтирование, пешеходные дорожки, малые архитектурные формы, световое оформление, газоны, цветочные клумбы, ограждения, скамейки, урны и т.д.;</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малые архитектурные формы - временные сооружения для уличной торговли, общественного питания, бытового и другого обслуживания населения или оборудование для уличной торговли, технические средства наружной рекламы и т.п., а также уличная мебель и иные объекты декоративного и рекреационного назначения, в том числе</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произведения монументально-декоративного искусства, памятные доски, скамьи, беседки, эстрады, цветники;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некапитальные нестационарные сооружения -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 </w:t>
      </w:r>
      <w:proofErr w:type="gramStart"/>
      <w:r w:rsidRPr="008D1FAF">
        <w:rPr>
          <w:rFonts w:ascii="Arial" w:eastAsia="Times New Roman" w:hAnsi="Arial" w:cs="Arial"/>
          <w:color w:val="000000"/>
          <w:sz w:val="24"/>
          <w:szCs w:val="24"/>
          <w:lang w:eastAsia="ru-RU"/>
        </w:rPr>
        <w:t>д</w:t>
      </w:r>
      <w:proofErr w:type="gramEnd"/>
      <w:r w:rsidRPr="008D1FAF">
        <w:rPr>
          <w:rFonts w:ascii="Arial" w:eastAsia="Times New Roman" w:hAnsi="Arial" w:cs="Arial"/>
          <w:color w:val="000000"/>
          <w:sz w:val="24"/>
          <w:szCs w:val="24"/>
          <w:lang w:eastAsia="ru-RU"/>
        </w:rPr>
        <w:t>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тротуары, обочины и разделительные полосы при их наличии;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 хранение машин – состояние тракторов, самоходных машин, прицепов, сельскохозяйственных, </w:t>
      </w:r>
      <w:proofErr w:type="spellStart"/>
      <w:proofErr w:type="gramStart"/>
      <w:r w:rsidRPr="008D1FAF">
        <w:rPr>
          <w:rFonts w:ascii="Arial" w:eastAsia="Times New Roman" w:hAnsi="Arial" w:cs="Arial"/>
          <w:color w:val="000000"/>
          <w:sz w:val="24"/>
          <w:szCs w:val="24"/>
          <w:lang w:eastAsia="ru-RU"/>
        </w:rPr>
        <w:t>дорожно</w:t>
      </w:r>
      <w:proofErr w:type="spellEnd"/>
      <w:r w:rsidRPr="008D1FAF">
        <w:rPr>
          <w:rFonts w:ascii="Arial" w:eastAsia="Times New Roman" w:hAnsi="Arial" w:cs="Arial"/>
          <w:color w:val="000000"/>
          <w:sz w:val="24"/>
          <w:szCs w:val="24"/>
          <w:lang w:eastAsia="ru-RU"/>
        </w:rPr>
        <w:t xml:space="preserve"> – строительных</w:t>
      </w:r>
      <w:proofErr w:type="gramEnd"/>
      <w:r w:rsidRPr="008D1FAF">
        <w:rPr>
          <w:rFonts w:ascii="Arial" w:eastAsia="Times New Roman" w:hAnsi="Arial" w:cs="Arial"/>
          <w:color w:val="000000"/>
          <w:sz w:val="24"/>
          <w:szCs w:val="24"/>
          <w:lang w:eastAsia="ru-RU"/>
        </w:rPr>
        <w:t xml:space="preserve"> и прочих машин, автомобилей в нерабочий период (ожидание ремонта – это период простоя неисправной техники) или рабочий период (когда техника используется по назначению).</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В зависимости от срока различают кратковременное и длительное хранение. Срок кратковременного хранения – от 10 и до 30 суток. Хранение с большим сроком считается длительным.</w:t>
      </w:r>
    </w:p>
    <w:p w:rsidR="008D1FAF" w:rsidRPr="008D1FAF" w:rsidRDefault="008D1FAF" w:rsidP="008D1FAF">
      <w:pPr>
        <w:spacing w:after="0" w:line="240" w:lineRule="auto"/>
        <w:ind w:firstLine="709"/>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Пункт 1.2. {в редакции </w:t>
      </w:r>
      <w:hyperlink r:id="rId9" w:tgtFrame="_blank" w:history="1">
        <w:r w:rsidRPr="008D1FAF">
          <w:rPr>
            <w:rFonts w:ascii="Arial" w:eastAsia="Times New Roman" w:hAnsi="Arial" w:cs="Arial"/>
            <w:color w:val="0000FF"/>
            <w:sz w:val="24"/>
            <w:szCs w:val="24"/>
            <w:lang w:eastAsia="ru-RU"/>
          </w:rPr>
          <w:t>решения от 24.12.2020 № 12</w:t>
        </w:r>
      </w:hyperlink>
      <w:r w:rsidRPr="008D1FAF">
        <w:rPr>
          <w:rFonts w:ascii="Arial" w:eastAsia="Times New Roman" w:hAnsi="Arial" w:cs="Arial"/>
          <w:color w:val="000000"/>
          <w:sz w:val="24"/>
          <w:szCs w:val="24"/>
          <w:lang w:eastAsia="ru-RU"/>
        </w:rPr>
        <w:t>}</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 xml:space="preserve">2. Порядок закрепления </w:t>
      </w:r>
      <w:proofErr w:type="spellStart"/>
      <w:r w:rsidRPr="008D1FAF">
        <w:rPr>
          <w:rFonts w:ascii="Arial" w:eastAsia="Times New Roman" w:hAnsi="Arial" w:cs="Arial"/>
          <w:b/>
          <w:bCs/>
          <w:color w:val="000000"/>
          <w:sz w:val="24"/>
          <w:szCs w:val="24"/>
          <w:lang w:eastAsia="ru-RU"/>
        </w:rPr>
        <w:t>территорийс</w:t>
      </w:r>
      <w:proofErr w:type="spellEnd"/>
      <w:r w:rsidRPr="008D1FAF">
        <w:rPr>
          <w:rFonts w:ascii="Arial" w:eastAsia="Times New Roman" w:hAnsi="Arial" w:cs="Arial"/>
          <w:b/>
          <w:bCs/>
          <w:color w:val="000000"/>
          <w:sz w:val="24"/>
          <w:szCs w:val="24"/>
          <w:lang w:eastAsia="ru-RU"/>
        </w:rPr>
        <w:t xml:space="preserve"> целью их уборки, санитарного содержания и благоустройства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2.1. Благоустройство территории муниципального образования Краснодарский сельсовет на добровольной основе осуществляется всеми гражданами, предприятиями, организациями, учреждениями независимо от их организационно-правовой формы в пределах закреплённой за ними зоны уборки и санитарного содержания территории по согласованию с Администрацией сельсовета.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2.2. Зона уборки и санитарного содержания территории включает земельный участок, в границах землеотвода, используемый юридическими и физическими лицами на основании документов, подтверждающих право </w:t>
      </w:r>
      <w:r w:rsidRPr="008D1FAF">
        <w:rPr>
          <w:rFonts w:ascii="Arial" w:eastAsia="Times New Roman" w:hAnsi="Arial" w:cs="Arial"/>
          <w:color w:val="000000"/>
          <w:sz w:val="24"/>
          <w:szCs w:val="24"/>
          <w:lang w:eastAsia="ru-RU"/>
        </w:rPr>
        <w:lastRenderedPageBreak/>
        <w:t>собственности, владения, пользования земельным участком, а также прилегающую территорию.</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за исключением территорий, находящихся в государственной, муниципальной и частной собственности, определяются: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 на улицах с двухсторонней застройкой: по длине занимаемого участка, по ширине - до оси проезжей части улицы;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2) на улицах с односторонней застройкой: по длине занимаемого участка, а по ширине - на всю ширину улицы, включая противоположные 10 метров за проезжей частью улицы;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 на дорогах, подходах и подъездных путях к промышленным организациям, а также к жилым микрорайонам, гаражам, складам 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земельным участкам - по всей длине дороги, включая 10-метровую зеленую зону;</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4) на строительных площадках - территория не менее 15 метров от ограждения стройки по всему периметру;</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5) для некапитальных, капитальных отдельно стоящих объектов торговли общественного питания и бытового обслуживания населения - в радиусе не менее 20 метров (при необходимости устанавливается определенный радиус прилегающей территории).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Юридические лица могут иметь схематическую карту уборки и санитарного содержания территории, согласованную с Администрацией муниципального образования </w:t>
      </w:r>
      <w:proofErr w:type="spellStart"/>
      <w:r w:rsidRPr="008D1FAF">
        <w:rPr>
          <w:rFonts w:ascii="Arial" w:eastAsia="Times New Roman" w:hAnsi="Arial" w:cs="Arial"/>
          <w:color w:val="000000"/>
          <w:sz w:val="24"/>
          <w:szCs w:val="24"/>
          <w:lang w:eastAsia="ru-RU"/>
        </w:rPr>
        <w:t>Усть-Пристанский</w:t>
      </w:r>
      <w:proofErr w:type="spellEnd"/>
      <w:r w:rsidRPr="008D1FAF">
        <w:rPr>
          <w:rFonts w:ascii="Arial" w:eastAsia="Times New Roman" w:hAnsi="Arial" w:cs="Arial"/>
          <w:color w:val="000000"/>
          <w:sz w:val="24"/>
          <w:szCs w:val="24"/>
          <w:lang w:eastAsia="ru-RU"/>
        </w:rPr>
        <w:t> сельсовет.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3. Уборка территории поселения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3.1. Организацию уборки территорий поселения, не принадлежащих на праве собственности или ином вещном праве физическим и юридическим лицам, осуществляет Администрация муниципального образования Краснодарский сельсовет в пределах средств, предусмотренных на эти цели в бюджете муниципального образования.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3.2. На территории жилой застройки, в скверах и парках и на иных территориях общего пользования запрещается сжигать мусор, листву, траву, части деревьев и кустарников, тару, производственные отходы, разводить костры.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3.3. Эксплуатация и содержание в надлежащем санитарно-техническом состоянии водоразборных колонок (колодцев),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3.4. Выполнение работ по озеленению территории муниципального образования Краснодарский сельсовет, по содержанию и уборке скверов и прилегающих к ним проездов и газонов осуществляет Администрация сельсовета за счет средств, предусмотренных на эти цели в бюджете муниципального образования на соответствующий финансовый год.</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3.5. Уборка мостов, пешеходных переходов, прилегающих к ним территорий, производится Администрацией муниципального образования Краснодарский сельсовет за счет средств, предусмотренных в бюджете муниципального образования на соответствующий финансовый год.</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3.6.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lastRenderedPageBreak/>
        <w:t>3.7.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3.1. Правил.</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3.8. Слив воды на тротуары, газоны, проезжую часть дороги не допускается.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3.9. Уборка и очистка территорий, отведенных для размещения и эксплуатации линий электропередач, водопроводных и тепловых сетей, осуществляется предприятиями и организациями, эксплуатирующими указанные сети и линии электропередач.</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Предприятия и организации, осуществляющие обслуживание линейных сооружений и коммуникаций, должны своевременно производить обрезку ветвей и вырубку деревьев, находящихся в недопустимой близости к наземным частям линейных сооружений и коммуникаций и немедленно вывозить обрезанные ветви и деревья. Выполнение работ по обрезке и вырубке деревьев должно быть согласовано с Администрацией муниципального образования Краснодарский сельсовет и выполняться за счет сре</w:t>
      </w:r>
      <w:proofErr w:type="gramStart"/>
      <w:r w:rsidRPr="008D1FAF">
        <w:rPr>
          <w:rFonts w:ascii="Arial" w:eastAsia="Times New Roman" w:hAnsi="Arial" w:cs="Arial"/>
          <w:color w:val="000000"/>
          <w:sz w:val="24"/>
          <w:szCs w:val="24"/>
          <w:lang w:eastAsia="ru-RU"/>
        </w:rPr>
        <w:t>дств пр</w:t>
      </w:r>
      <w:proofErr w:type="gramEnd"/>
      <w:r w:rsidRPr="008D1FAF">
        <w:rPr>
          <w:rFonts w:ascii="Arial" w:eastAsia="Times New Roman" w:hAnsi="Arial" w:cs="Arial"/>
          <w:color w:val="000000"/>
          <w:sz w:val="24"/>
          <w:szCs w:val="24"/>
          <w:lang w:eastAsia="ru-RU"/>
        </w:rPr>
        <w:t>едприятий и организаций.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3.10. Лица, указанные в пункте 3.1 Правил обязаны на прилегающей территории производить уборку сухостоя, покос травы, вырубку сухих и поломанных веток, замазку ран на деревьях.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Если на прилегающей или закрепленной территории имеются зеленые насаждения или газоны, лица, указанные в п. 3.1 Правил должны обеспечить их полную сохранность и квалифицированный уход.</w:t>
      </w:r>
    </w:p>
    <w:p w:rsidR="008D1FAF" w:rsidRPr="008D1FAF" w:rsidRDefault="008D1FAF" w:rsidP="008D1FAF">
      <w:pPr>
        <w:spacing w:after="0" w:line="240" w:lineRule="auto"/>
        <w:ind w:firstLine="709"/>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Пункт 3.11. утратил силу {</w:t>
      </w:r>
      <w:hyperlink r:id="rId10" w:tgtFrame="_blank" w:history="1">
        <w:r w:rsidRPr="008D1FAF">
          <w:rPr>
            <w:rFonts w:ascii="Arial" w:eastAsia="Times New Roman" w:hAnsi="Arial" w:cs="Arial"/>
            <w:color w:val="0000FF"/>
            <w:sz w:val="24"/>
            <w:szCs w:val="24"/>
            <w:lang w:eastAsia="ru-RU"/>
          </w:rPr>
          <w:t>решением от 24.12.2020 № 12</w:t>
        </w:r>
      </w:hyperlink>
      <w:r w:rsidRPr="008D1FAF">
        <w:rPr>
          <w:rFonts w:ascii="Arial" w:eastAsia="Times New Roman" w:hAnsi="Arial" w:cs="Arial"/>
          <w:color w:val="000000"/>
          <w:sz w:val="24"/>
          <w:szCs w:val="24"/>
          <w:lang w:eastAsia="ru-RU"/>
        </w:rPr>
        <w:t>}</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3.12. Не разрешается разгрузка и складирование приобретенных дров (бревна, чурки, колотые дрова, пиломатериал различных видов и др.), угля, сена на прилегающих к жилым домам территориях и местах общего пользования.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3.13. Запрещается мыть транспортные средства у водопроводных колонок, колодцев, теплотрасс, на газонах, берегах рек, прудов, озёр и других поверхностных водоемов.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3.14. Хранение автомобилей, тракторов, самоходных машин, прицепов, сельскохозяйственной техники (транспортных средств), а также их узлов и агрегатов, гужевых повозок, моторных лодок на прилегающих территориях у домов, на улицах, в местах общего пользования, на площадях земельных насаждений и в других неустановленных для складирования и стоянки местах запрещается.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Допускается ее хранение на территории приусадебных участков или на закрепленной территории.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Место (площадка) для хранения автомобилей, тракторов, самоходных машин, прицепов, сельскохозяйственной техники (транспортных средств), а также их узлов и агрегатов) должно быть огорожено, его содержание должно соответствовать санитарным, экологическим и эстетическим требованиям».</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3.15. Работы, связанные с разрытием грунта или вскрытием дорожных покрытий (прокладка, реконструкция, проведение водопровода, ремонт подземных коммуникаций, планировка грунта), производится только при наличии письменного разрешения Администрации сельсовета.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В случае просадки грунта или деформации восстановительного благоустройства (покрытия) организация или физическое лицо, производившие работы, обязаны ликвидировать все дефекты за свой счет и своими силами.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3.16. Сбор брошенных на улицах предметов, создающих помехи дорожному движению, возлагается на организации, обслуживающие данные объекты.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3.17. Администрация муниципального образования Краснодарский сельсовет может на добровольной основе, привлекать граждан для выполнения </w:t>
      </w:r>
      <w:r w:rsidRPr="008D1FAF">
        <w:rPr>
          <w:rFonts w:ascii="Arial" w:eastAsia="Times New Roman" w:hAnsi="Arial" w:cs="Arial"/>
          <w:color w:val="000000"/>
          <w:sz w:val="24"/>
          <w:szCs w:val="24"/>
          <w:lang w:eastAsia="ru-RU"/>
        </w:rPr>
        <w:lastRenderedPageBreak/>
        <w:t>работ по уборке, благоустройству и озеленению территории муниципального образования Краснодарский сельсовет по согласованию с Администрацией сельсовета.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4. Особенности уборки территории поселения в весенне-летний период</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4.1. Весенне-летняя уборка производится по согласованию с Администрацией сельсовета с 15 апреля по 15 октября и предусматривает систематическое скашивание сорной травы на прилегающих и закрепленных территориях, полив газонов и зеленых насаждений на всей территории поселения, подметание тротуаров, площади юридическими и физическими лицами, в ведении которых они находятся или за которыми закреплены.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В зависимости от климатических условий постановлением главы муниципального образования Краснодарский сельсовет период весенне-летней уборки может быть изменен.</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5. Особенности уборки территории поселения в осенне-зимний период</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5.1. Уборка территории поселения в осенне-зимний период проводится с 15 октября по 15 апреля и предусматривает уборку и вывоз мусора, уборку снега и льда.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В зависимости от климатических условий Постановлением главы муниципального образования Краснодарский сельсовет период осенне-зимней уборки может быть изменен.</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5.2</w:t>
      </w:r>
      <w:proofErr w:type="gramStart"/>
      <w:r w:rsidRPr="008D1FAF">
        <w:rPr>
          <w:rFonts w:ascii="Arial" w:eastAsia="Times New Roman" w:hAnsi="Arial" w:cs="Arial"/>
          <w:color w:val="000000"/>
          <w:sz w:val="24"/>
          <w:szCs w:val="24"/>
          <w:lang w:eastAsia="ru-RU"/>
        </w:rPr>
        <w:t xml:space="preserve"> П</w:t>
      </w:r>
      <w:proofErr w:type="gramEnd"/>
      <w:r w:rsidRPr="008D1FAF">
        <w:rPr>
          <w:rFonts w:ascii="Arial" w:eastAsia="Times New Roman" w:hAnsi="Arial" w:cs="Arial"/>
          <w:color w:val="000000"/>
          <w:sz w:val="24"/>
          <w:szCs w:val="24"/>
          <w:lang w:eastAsia="ru-RU"/>
        </w:rPr>
        <w:t xml:space="preserve">ри производстве зимних уборочных работ запрещается разбрасывание и складирование снега на проезжей части улиц, территории зелёных насаждений, тротуарах, </w:t>
      </w:r>
      <w:proofErr w:type="spellStart"/>
      <w:r w:rsidRPr="008D1FAF">
        <w:rPr>
          <w:rFonts w:ascii="Arial" w:eastAsia="Times New Roman" w:hAnsi="Arial" w:cs="Arial"/>
          <w:color w:val="000000"/>
          <w:sz w:val="24"/>
          <w:szCs w:val="24"/>
          <w:lang w:eastAsia="ru-RU"/>
        </w:rPr>
        <w:t>отмостках</w:t>
      </w:r>
      <w:proofErr w:type="spellEnd"/>
      <w:r w:rsidRPr="008D1FAF">
        <w:rPr>
          <w:rFonts w:ascii="Arial" w:eastAsia="Times New Roman" w:hAnsi="Arial" w:cs="Arial"/>
          <w:color w:val="000000"/>
          <w:sz w:val="24"/>
          <w:szCs w:val="24"/>
          <w:lang w:eastAsia="ru-RU"/>
        </w:rPr>
        <w:t>, проездах и площадках.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5.3. Укладка свежевыпавшего снега в валы и кучи разрешается на всех улицах, скверах (при необходимости).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5.4.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с оставлением необходимых проходов и проездов.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5.5.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оснащение страховочным оборудованием лиц, работающих на высоте.</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Снег, сброшенный с крыш, должен немедленно убираться владельцами строений.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5.6. Уборка снега и льда (при необходимости) с улиц, мостов, скверов начинаются по окончанию снегопада и производятся, в первую очередь, с магистральных (главных) улиц, мостов для обеспечения бесперебойного движения транспорта во избежание наката.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5.7. Посыпку противоскользящими материалами следует начинать немедленно по окончании снегопада или появлении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6. Порядок содержания элементов внешнего благоустройства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6.1. Общие требования к содержанию элементов внешнего благоустройства.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lastRenderedPageBreak/>
        <w:t xml:space="preserve">6.1.1. </w:t>
      </w:r>
      <w:proofErr w:type="gramStart"/>
      <w:r w:rsidRPr="008D1FAF">
        <w:rPr>
          <w:rFonts w:ascii="Arial" w:eastAsia="Times New Roman" w:hAnsi="Arial" w:cs="Arial"/>
          <w:color w:val="000000"/>
          <w:sz w:val="24"/>
          <w:szCs w:val="24"/>
          <w:lang w:eastAsia="ru-RU"/>
        </w:rPr>
        <w:t>Содержание элементов внешнего благоустройства, включая работы по восстановлению и ремонту памятников, мемориалов, осуществляется на добровольной основе по согласованию Администрацией сельсовета с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Физические и юридические лица организуют содержание элементов внешнего благоустройства, расположенных на прилегающих территориях.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Организацию содержания иных элементов внешнего благоустройства осуществляет администрация муниципального образования Усть – Пристанский сельсовет по соглашениям со специализированными организациями в пределах средств, предусмотренных на эти цели в бюджете муниципального образования.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6.1.2. Строительство и установка оград, заборов, газонных ограждений, киосков, палаток, павильонов, ларьков, стендов для объявлений и других устройств допускаются в порядке, установленном действующим законодательством.</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Проезды, как правило, должны выходить на второстепенные улицы и оборудоваться шлагбаумами или воротами.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Строительные площадки должны иметь благоустроенную проезжую часть не менее 20 метров у каждого выезда с оборудованием для очистки колес.</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6.2. Вывески, реклама и витрины.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6.2.1. Расклейка газет, афиш, плакатов, различного рода объявлений и реклам разрешается только на специально установленных стендах.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6.2.2.Очистку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6.2.3. Размещение и эксплуатация средств наружной рекламы осуществляются в порядке, установленном законодательством.</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6.3. Строительство, установка и содержание малых архитектурных форм.</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6.3.1. Физические или юридические лица могут на добровольной основе осуществлять содержание малых архитектурных форм, производить их ремонт и окраску, согласовывая колеры с Администрацией муниципального образования Краснодарский сельсовет и архитектором района.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6.3.2. Отделочные материалы некапитальных нестационарных сооружений должны отвечать санитарно – гигиеническим требованиям, нормам противопожарной безопасности, архитектурно – художественным требованиям дизайна и освещения, характеру сложившейся среды муниципального образования Краснодарский сельсовет и условиям долговременной эксплуатации. При остеклении витрин рекомендуется применять безосколочные, </w:t>
      </w:r>
      <w:proofErr w:type="spellStart"/>
      <w:r w:rsidRPr="008D1FAF">
        <w:rPr>
          <w:rFonts w:ascii="Arial" w:eastAsia="Times New Roman" w:hAnsi="Arial" w:cs="Arial"/>
          <w:color w:val="000000"/>
          <w:sz w:val="24"/>
          <w:szCs w:val="24"/>
          <w:lang w:eastAsia="ru-RU"/>
        </w:rPr>
        <w:t>ударостойкие</w:t>
      </w:r>
      <w:proofErr w:type="spellEnd"/>
      <w:r w:rsidRPr="008D1FAF">
        <w:rPr>
          <w:rFonts w:ascii="Arial" w:eastAsia="Times New Roman" w:hAnsi="Arial" w:cs="Arial"/>
          <w:color w:val="000000"/>
          <w:sz w:val="24"/>
          <w:szCs w:val="24"/>
          <w:lang w:eastAsia="ru-RU"/>
        </w:rPr>
        <w:t xml:space="preserve"> материалы, безопасные упрочняющие многослойные пленочные покрытия, поликарбонатные стекла. При проектировании мини – </w:t>
      </w:r>
      <w:proofErr w:type="spellStart"/>
      <w:r w:rsidRPr="008D1FAF">
        <w:rPr>
          <w:rFonts w:ascii="Arial" w:eastAsia="Times New Roman" w:hAnsi="Arial" w:cs="Arial"/>
          <w:color w:val="000000"/>
          <w:sz w:val="24"/>
          <w:szCs w:val="24"/>
          <w:lang w:eastAsia="ru-RU"/>
        </w:rPr>
        <w:t>маркетов</w:t>
      </w:r>
      <w:proofErr w:type="spellEnd"/>
      <w:r w:rsidRPr="008D1FAF">
        <w:rPr>
          <w:rFonts w:ascii="Arial" w:eastAsia="Times New Roman" w:hAnsi="Arial" w:cs="Arial"/>
          <w:color w:val="000000"/>
          <w:sz w:val="24"/>
          <w:szCs w:val="24"/>
          <w:lang w:eastAsia="ru-RU"/>
        </w:rPr>
        <w:t>, мини – рынков рекомендуется применение быстровозводимых модульных комплексов, выполняемых из легких конструкций.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Размещение некапитальных нестационарных сооружений на территории муниципального образования Краснодарский сельсовет не должно мешать дорожному движению, нарушать противопожарные требования, условия </w:t>
      </w:r>
      <w:r w:rsidRPr="008D1FAF">
        <w:rPr>
          <w:rFonts w:ascii="Arial" w:eastAsia="Times New Roman" w:hAnsi="Arial" w:cs="Arial"/>
          <w:color w:val="000000"/>
          <w:sz w:val="24"/>
          <w:szCs w:val="24"/>
          <w:lang w:eastAsia="ru-RU"/>
        </w:rPr>
        <w:lastRenderedPageBreak/>
        <w:t>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из размещения рекомендуется согласовывать с уполномоченными органами охраны памятников, природопользования и охраны окружающей среды.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6.3.3. </w:t>
      </w:r>
      <w:proofErr w:type="gramStart"/>
      <w:r w:rsidRPr="008D1FAF">
        <w:rPr>
          <w:rFonts w:ascii="Arial" w:eastAsia="Times New Roman" w:hAnsi="Arial" w:cs="Arial"/>
          <w:color w:val="000000"/>
          <w:sz w:val="24"/>
          <w:szCs w:val="24"/>
          <w:lang w:eastAsia="ru-RU"/>
        </w:rPr>
        <w:t>Окраску киосков, павильонов, палаток, тележек, лотков, столиков, заборов, газонных ограждений, павильонов ожидания транспорта, телефонных кабин, спортивных сооружений, стендов для афиш и объявлений и иных стендов, указателей остановок транспорта, скамеек необходимо производить в зависимости от технического состояния и внешнего вида.</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6.4. Ремонт и содержание зданий и сооружений.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6.4.1. Эксплуатация зданий и сооружений, их ремонт производятся в соответствии с установленными правилами и нормами технической эксплуатации.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6.4.3. </w:t>
      </w:r>
      <w:proofErr w:type="gramStart"/>
      <w:r w:rsidRPr="008D1FAF">
        <w:rPr>
          <w:rFonts w:ascii="Arial" w:eastAsia="Times New Roman" w:hAnsi="Arial" w:cs="Arial"/>
          <w:color w:val="000000"/>
          <w:sz w:val="24"/>
          <w:szCs w:val="24"/>
          <w:lang w:eastAsia="ru-RU"/>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уличную сторону, производятся по согласованию с Администрацией муниципального образования Краснодарский сельсовет и архитектором района.</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В иных случаях изменения фасадов зданий, а также устройство новых и реконструкция существующих оконных и дверных проемов производятся по согласованию с Администрацией муниципального образования Краснодарский сельсовет и архитектором района.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6.4.4.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6.4.5. На всех зданиях и жилых домах вывешиваются Администрацией сельсовета и содержатся в исправном состоянии руководителями организаций, в ведении которых находятся здания, а также собственниками домов и строений номерные знаки утвержденного образца, а на зданиях и домах, выходящих на перекрестки, - таблички с наименованием улицы, переулка и соответствующего номера дома.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7. Озеленение территории поселения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7.1. Озеленение территории поселения, работы по содержанию и восстановлению скверов, зеленых зон, входящих в зону общего пользования осуществляется организацией по договорам с Администрацией муниципального образования Краснодарский сельсовет в пределах средств, предусмотренных в бюджете муниципального образования Краснодарский сельсовет на эти цели.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7.2. Физические и юридические лица, в собственности или в пользовании которых находятся земельные участки, осуществляют содержание и сохранность зеленых насаждений, находящихся на этих участках, а также на прилегающих территориях.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7.3. Новые посадки деревьев и кустарников на территории улиц, скверов и кварталах застройки, цветочное оформление скверов, а также капитальный ремонт и реконструкция объектов ландшафтной архитектуры допускается </w:t>
      </w:r>
      <w:r w:rsidRPr="008D1FAF">
        <w:rPr>
          <w:rFonts w:ascii="Arial" w:eastAsia="Times New Roman" w:hAnsi="Arial" w:cs="Arial"/>
          <w:color w:val="000000"/>
          <w:sz w:val="24"/>
          <w:szCs w:val="24"/>
          <w:lang w:eastAsia="ru-RU"/>
        </w:rPr>
        <w:lastRenderedPageBreak/>
        <w:t>производить только по проектам, согласованным с Администрацией муниципального образования Краснодарский сельсовет и архитектором района.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7.4 Деревья и кустарники следует высаживать в соответствии с существующими в строительстве правилами и нормами, в частности, с регламентацией расстояния от стен здания и различных сооружений до места посадки растений в соответствии с законодательством о санитарно – </w:t>
      </w:r>
      <w:proofErr w:type="spellStart"/>
      <w:r w:rsidRPr="008D1FAF">
        <w:rPr>
          <w:rFonts w:ascii="Arial" w:eastAsia="Times New Roman" w:hAnsi="Arial" w:cs="Arial"/>
          <w:color w:val="000000"/>
          <w:sz w:val="24"/>
          <w:szCs w:val="24"/>
          <w:lang w:eastAsia="ru-RU"/>
        </w:rPr>
        <w:t>эпидимиологическом</w:t>
      </w:r>
      <w:proofErr w:type="spellEnd"/>
      <w:r w:rsidRPr="008D1FAF">
        <w:rPr>
          <w:rFonts w:ascii="Arial" w:eastAsia="Times New Roman" w:hAnsi="Arial" w:cs="Arial"/>
          <w:color w:val="000000"/>
          <w:sz w:val="24"/>
          <w:szCs w:val="24"/>
          <w:lang w:eastAsia="ru-RU"/>
        </w:rPr>
        <w:t> благополучии человека.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tbl>
      <w:tblPr>
        <w:tblW w:w="0" w:type="auto"/>
        <w:tblInd w:w="525" w:type="dxa"/>
        <w:tblCellMar>
          <w:left w:w="0" w:type="dxa"/>
          <w:right w:w="0" w:type="dxa"/>
        </w:tblCellMar>
        <w:tblLook w:val="04A0"/>
      </w:tblPr>
      <w:tblGrid>
        <w:gridCol w:w="6451"/>
        <w:gridCol w:w="1333"/>
        <w:gridCol w:w="1116"/>
      </w:tblGrid>
      <w:tr w:rsidR="008D1FAF" w:rsidRPr="008D1FAF" w:rsidTr="008D1FAF">
        <w:trPr>
          <w:trHeight w:val="360"/>
        </w:trPr>
        <w:tc>
          <w:tcPr>
            <w:tcW w:w="532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Здание и сооружение, объект инженерного благоустройства</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Расстояние до</w:t>
            </w:r>
            <w:r w:rsidRPr="008D1FAF">
              <w:rPr>
                <w:rFonts w:ascii="Arial" w:eastAsia="Times New Roman" w:hAnsi="Arial" w:cs="Arial"/>
                <w:sz w:val="24"/>
                <w:szCs w:val="24"/>
                <w:lang w:eastAsia="ru-RU"/>
              </w:rPr>
              <w:br/>
              <w:t xml:space="preserve">оси, </w:t>
            </w:r>
            <w:proofErr w:type="gramStart"/>
            <w:r w:rsidRPr="008D1FAF">
              <w:rPr>
                <w:rFonts w:ascii="Arial" w:eastAsia="Times New Roman" w:hAnsi="Arial" w:cs="Arial"/>
                <w:sz w:val="24"/>
                <w:szCs w:val="24"/>
                <w:lang w:eastAsia="ru-RU"/>
              </w:rPr>
              <w:t>м</w:t>
            </w:r>
            <w:proofErr w:type="gramEnd"/>
          </w:p>
        </w:tc>
        <w:tc>
          <w:tcPr>
            <w:tcW w:w="0" w:type="auto"/>
            <w:tcBorders>
              <w:bottom w:val="single" w:sz="6" w:space="0" w:color="000000"/>
            </w:tcBorders>
            <w:hideMark/>
          </w:tcPr>
          <w:p w:rsidR="008D1FAF" w:rsidRPr="008D1FAF" w:rsidRDefault="008D1FAF" w:rsidP="008D1FAF">
            <w:pPr>
              <w:spacing w:after="0" w:line="240" w:lineRule="auto"/>
              <w:rPr>
                <w:rFonts w:ascii="Arial" w:eastAsia="Times New Roman" w:hAnsi="Arial" w:cs="Arial"/>
                <w:sz w:val="24"/>
                <w:szCs w:val="24"/>
                <w:lang w:eastAsia="ru-RU"/>
              </w:rPr>
            </w:pPr>
          </w:p>
        </w:tc>
      </w:tr>
      <w:tr w:rsidR="008D1FAF" w:rsidRPr="008D1FAF" w:rsidTr="008D1FAF">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D1FAF" w:rsidRPr="008D1FAF" w:rsidRDefault="008D1FAF" w:rsidP="008D1FAF">
            <w:pPr>
              <w:spacing w:after="0" w:line="240" w:lineRule="auto"/>
              <w:rPr>
                <w:rFonts w:ascii="Arial" w:eastAsia="Times New Roman" w:hAnsi="Arial" w:cs="Arial"/>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ствола</w:t>
            </w:r>
          </w:p>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дерева</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proofErr w:type="spellStart"/>
            <w:r w:rsidRPr="008D1FAF">
              <w:rPr>
                <w:rFonts w:ascii="Arial" w:eastAsia="Times New Roman" w:hAnsi="Arial" w:cs="Arial"/>
                <w:sz w:val="24"/>
                <w:szCs w:val="24"/>
                <w:lang w:eastAsia="ru-RU"/>
              </w:rPr>
              <w:t>кустарни</w:t>
            </w:r>
            <w:proofErr w:type="spellEnd"/>
            <w:r w:rsidRPr="008D1FAF">
              <w:rPr>
                <w:rFonts w:ascii="Arial" w:eastAsia="Times New Roman" w:hAnsi="Arial" w:cs="Arial"/>
                <w:sz w:val="24"/>
                <w:szCs w:val="24"/>
                <w:lang w:eastAsia="ru-RU"/>
              </w:rPr>
              <w:t>-</w:t>
            </w:r>
          </w:p>
          <w:p w:rsidR="008D1FAF" w:rsidRPr="008D1FAF" w:rsidRDefault="008D1FAF" w:rsidP="008D1FAF">
            <w:pPr>
              <w:spacing w:after="0" w:line="240" w:lineRule="auto"/>
              <w:jc w:val="both"/>
              <w:rPr>
                <w:rFonts w:ascii="Arial" w:eastAsia="Times New Roman" w:hAnsi="Arial" w:cs="Arial"/>
                <w:sz w:val="24"/>
                <w:szCs w:val="24"/>
                <w:lang w:eastAsia="ru-RU"/>
              </w:rPr>
            </w:pPr>
            <w:proofErr w:type="spellStart"/>
            <w:r w:rsidRPr="008D1FAF">
              <w:rPr>
                <w:rFonts w:ascii="Arial" w:eastAsia="Times New Roman" w:hAnsi="Arial" w:cs="Arial"/>
                <w:sz w:val="24"/>
                <w:szCs w:val="24"/>
                <w:lang w:eastAsia="ru-RU"/>
              </w:rPr>
              <w:t>ка</w:t>
            </w:r>
            <w:proofErr w:type="spellEnd"/>
          </w:p>
        </w:tc>
      </w:tr>
      <w:tr w:rsidR="008D1FAF" w:rsidRPr="008D1FAF" w:rsidTr="008D1FAF">
        <w:trPr>
          <w:trHeight w:val="24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От наружных стен зданий и сооружений</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5</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1,5</w:t>
            </w:r>
          </w:p>
        </w:tc>
      </w:tr>
      <w:tr w:rsidR="008D1FAF" w:rsidRPr="008D1FAF" w:rsidTr="008D1FAF">
        <w:trPr>
          <w:trHeight w:val="24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От края тротуаров и садовых дорожек</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0,7</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0,5</w:t>
            </w:r>
          </w:p>
        </w:tc>
      </w:tr>
      <w:tr w:rsidR="008D1FAF" w:rsidRPr="008D1FAF" w:rsidTr="008D1FAF">
        <w:trPr>
          <w:trHeight w:val="36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От края проезжей части улиц, кромок укрепленных обочин дорог или бровок канав</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 </w:t>
            </w:r>
          </w:p>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 </w:t>
            </w:r>
          </w:p>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1</w:t>
            </w:r>
          </w:p>
        </w:tc>
      </w:tr>
      <w:tr w:rsidR="008D1FAF" w:rsidRPr="008D1FAF" w:rsidTr="008D1FAF">
        <w:trPr>
          <w:trHeight w:val="36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От мачт и опор осветительной сети, мостовых опор и</w:t>
            </w:r>
            <w:r w:rsidRPr="008D1FAF">
              <w:rPr>
                <w:rFonts w:ascii="Arial" w:eastAsia="Times New Roman" w:hAnsi="Arial" w:cs="Arial"/>
                <w:sz w:val="24"/>
                <w:szCs w:val="24"/>
                <w:lang w:eastAsia="ru-RU"/>
              </w:rPr>
              <w:br/>
              <w:t>эстакад</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 </w:t>
            </w:r>
          </w:p>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4</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 </w:t>
            </w:r>
          </w:p>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w:t>
            </w:r>
          </w:p>
        </w:tc>
      </w:tr>
      <w:tr w:rsidR="008D1FAF" w:rsidRPr="008D1FAF" w:rsidTr="008D1FAF">
        <w:trPr>
          <w:trHeight w:val="24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От подошвы откосов, террас и др.</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0,5</w:t>
            </w:r>
          </w:p>
        </w:tc>
      </w:tr>
      <w:tr w:rsidR="008D1FAF" w:rsidRPr="008D1FAF" w:rsidTr="008D1FAF">
        <w:trPr>
          <w:trHeight w:val="24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От подошвы или внутренней грани подпорных стенок</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3</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1</w:t>
            </w:r>
          </w:p>
        </w:tc>
      </w:tr>
      <w:tr w:rsidR="008D1FAF" w:rsidRPr="008D1FAF" w:rsidTr="008D1FAF">
        <w:trPr>
          <w:trHeight w:val="24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От подземных сетей:</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 </w:t>
            </w:r>
          </w:p>
        </w:tc>
      </w:tr>
      <w:tr w:rsidR="008D1FAF" w:rsidRPr="008D1FAF" w:rsidTr="008D1FAF">
        <w:trPr>
          <w:trHeight w:val="24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газопроводов, канализации</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1,5</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w:t>
            </w:r>
          </w:p>
        </w:tc>
      </w:tr>
      <w:tr w:rsidR="008D1FAF" w:rsidRPr="008D1FAF" w:rsidTr="008D1FAF">
        <w:trPr>
          <w:trHeight w:val="36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теплопроводов (от стенок канала) и </w:t>
            </w:r>
            <w:proofErr w:type="spellStart"/>
            <w:r w:rsidRPr="008D1FAF">
              <w:rPr>
                <w:rFonts w:ascii="Arial" w:eastAsia="Times New Roman" w:hAnsi="Arial" w:cs="Arial"/>
                <w:sz w:val="24"/>
                <w:szCs w:val="24"/>
                <w:lang w:eastAsia="ru-RU"/>
              </w:rPr>
              <w:t>трубопроводов</w:t>
            </w:r>
            <w:proofErr w:type="gramStart"/>
            <w:r w:rsidRPr="008D1FAF">
              <w:rPr>
                <w:rFonts w:ascii="Arial" w:eastAsia="Times New Roman" w:hAnsi="Arial" w:cs="Arial"/>
                <w:sz w:val="24"/>
                <w:szCs w:val="24"/>
                <w:lang w:eastAsia="ru-RU"/>
              </w:rPr>
              <w:t>,т</w:t>
            </w:r>
            <w:proofErr w:type="gramEnd"/>
            <w:r w:rsidRPr="008D1FAF">
              <w:rPr>
                <w:rFonts w:ascii="Arial" w:eastAsia="Times New Roman" w:hAnsi="Arial" w:cs="Arial"/>
                <w:sz w:val="24"/>
                <w:szCs w:val="24"/>
                <w:lang w:eastAsia="ru-RU"/>
              </w:rPr>
              <w:t>епловых</w:t>
            </w:r>
            <w:proofErr w:type="spellEnd"/>
            <w:r w:rsidRPr="008D1FAF">
              <w:rPr>
                <w:rFonts w:ascii="Arial" w:eastAsia="Times New Roman" w:hAnsi="Arial" w:cs="Arial"/>
                <w:sz w:val="24"/>
                <w:szCs w:val="24"/>
                <w:lang w:eastAsia="ru-RU"/>
              </w:rPr>
              <w:t xml:space="preserve"> сетей при </w:t>
            </w:r>
            <w:proofErr w:type="spellStart"/>
            <w:r w:rsidRPr="008D1FAF">
              <w:rPr>
                <w:rFonts w:ascii="Arial" w:eastAsia="Times New Roman" w:hAnsi="Arial" w:cs="Arial"/>
                <w:sz w:val="24"/>
                <w:szCs w:val="24"/>
                <w:lang w:eastAsia="ru-RU"/>
              </w:rPr>
              <w:t>бесканальной</w:t>
            </w:r>
            <w:proofErr w:type="spellEnd"/>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 </w:t>
            </w:r>
          </w:p>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 </w:t>
            </w:r>
          </w:p>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1</w:t>
            </w:r>
          </w:p>
        </w:tc>
      </w:tr>
      <w:tr w:rsidR="008D1FAF" w:rsidRPr="008D1FAF" w:rsidTr="008D1FAF">
        <w:trPr>
          <w:trHeight w:val="24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прокладке водопроводов, дренажей силовых кабелей и</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w:t>
            </w:r>
          </w:p>
        </w:tc>
      </w:tr>
      <w:tr w:rsidR="008D1FAF" w:rsidRPr="008D1FAF" w:rsidTr="008D1FAF">
        <w:trPr>
          <w:trHeight w:val="240"/>
        </w:trPr>
        <w:tc>
          <w:tcPr>
            <w:tcW w:w="53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кабелей связи</w:t>
            </w:r>
          </w:p>
        </w:tc>
        <w:tc>
          <w:tcPr>
            <w:tcW w:w="16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D1FAF" w:rsidRPr="008D1FAF" w:rsidRDefault="008D1FAF" w:rsidP="008D1FAF">
            <w:pPr>
              <w:spacing w:after="0" w:line="240" w:lineRule="auto"/>
              <w:jc w:val="both"/>
              <w:rPr>
                <w:rFonts w:ascii="Arial" w:eastAsia="Times New Roman" w:hAnsi="Arial" w:cs="Arial"/>
                <w:sz w:val="24"/>
                <w:szCs w:val="24"/>
                <w:lang w:eastAsia="ru-RU"/>
              </w:rPr>
            </w:pPr>
            <w:r w:rsidRPr="008D1FAF">
              <w:rPr>
                <w:rFonts w:ascii="Arial" w:eastAsia="Times New Roman" w:hAnsi="Arial" w:cs="Arial"/>
                <w:sz w:val="24"/>
                <w:szCs w:val="24"/>
                <w:lang w:eastAsia="ru-RU"/>
              </w:rPr>
              <w:t>0,7</w:t>
            </w:r>
          </w:p>
        </w:tc>
      </w:tr>
    </w:tbl>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Примечание: Приведенные нормы относятся к деревьям с диаметром кроны не более 5 м и должны быть пропорционально увеличены для деревьев с кроной большего диаметра.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7.5. Расстояния от воздушных линий электропередачи до деревьев следует принимать в соответствии с "Правилами охраны электрических сетей до 1000 вольт" (М, 1973).</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7.6. Деревья, высаживаемые у зданий, не должны препятствовать инсоляции и освещенности жилых и общественных помещений.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7.7. </w:t>
      </w:r>
      <w:proofErr w:type="gramStart"/>
      <w:r w:rsidRPr="008D1FAF">
        <w:rPr>
          <w:rFonts w:ascii="Arial" w:eastAsia="Times New Roman" w:hAnsi="Arial" w:cs="Arial"/>
          <w:color w:val="000000"/>
          <w:sz w:val="24"/>
          <w:szCs w:val="24"/>
          <w:lang w:eastAsia="ru-RU"/>
        </w:rPr>
        <w:t>Лица, указанные в подпунктах 7.1 и 7.2 Правил, обязаны: обеспечить согласование и добровольность,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при наличии соответствующего разрешения, выданного в соответствии с Правилами;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доводить до сведения органа Администрации муниципального образования Краснодарский сельсовет обо всех случаях массового появления вредителей и болезней и принимать меры борьбы с ними, производить замазку ран и дупел на деревьях;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проводить своевременный ремонт ограждений зеленых насаждений.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lastRenderedPageBreak/>
        <w:t>7.8. На площадях зеленых насаждений запрещается: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ходить и лежать на газонах и в молодых лесных посадках;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ломать деревья, кустарники, сучья и ветви, срывать листья и цветы, сбивать и собирать плоды;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разбивать палатки и разводить костры;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засорять газоны, цветники, дорожки и водоемы: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портить скамейки, ограды;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ездить на тракторах и автомашинах;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парковать автотранспортные средства на газонах;</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пасти скот;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устраивать свалки мусора на участки, имеющие зеленые насаждения, без принятия мер, обеспечивающих сохранность деревьев и кустарников;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добывать растительную землю, песок и производить другие раскопки;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выгуливать и отпускать с поводка собак в лесопарках, скверах и иных территориях зеленых насаждений;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сжигать листву и мусор на территориях общего пользования на территории муниципального образования Краснодарский сельсовет.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7.9. Запрещается самовольная вырубка деревьев и кустарников.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7.10. Снос крупномерных деревьев и кустарников, попадающих в зону застройки или прокладки подземных коммуникаций, установки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высоковольтных линий и других сооружений в границах муниципального образования, производится в соответствии с регламентами Администрации муниципального образования Краснодарский сельсовет.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7.11.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муниципального образования Краснодарский сельсовет для принятия необходимых мер.</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7.12. Разрешение на вырубку сухостоя выдается Администрацией муниципального образования Краснодарский сельсовет в соответствии с регламентами оказания муниципальных услуг.</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7.13. Снос деревьев, кроме ценных пород деревьев, и кустарников в зоне индивидуальной застройки осуществляется собственнико</w:t>
      </w:r>
      <w:proofErr w:type="gramStart"/>
      <w:r w:rsidRPr="008D1FAF">
        <w:rPr>
          <w:rFonts w:ascii="Arial" w:eastAsia="Times New Roman" w:hAnsi="Arial" w:cs="Arial"/>
          <w:color w:val="000000"/>
          <w:sz w:val="24"/>
          <w:szCs w:val="24"/>
          <w:lang w:eastAsia="ru-RU"/>
        </w:rPr>
        <w:t>м(</w:t>
      </w:r>
      <w:proofErr w:type="spellStart"/>
      <w:proofErr w:type="gramEnd"/>
      <w:r w:rsidRPr="008D1FAF">
        <w:rPr>
          <w:rFonts w:ascii="Arial" w:eastAsia="Times New Roman" w:hAnsi="Arial" w:cs="Arial"/>
          <w:color w:val="000000"/>
          <w:sz w:val="24"/>
          <w:szCs w:val="24"/>
          <w:lang w:eastAsia="ru-RU"/>
        </w:rPr>
        <w:t>ами</w:t>
      </w:r>
      <w:proofErr w:type="spellEnd"/>
      <w:r w:rsidRPr="008D1FAF">
        <w:rPr>
          <w:rFonts w:ascii="Arial" w:eastAsia="Times New Roman" w:hAnsi="Arial" w:cs="Arial"/>
          <w:color w:val="000000"/>
          <w:sz w:val="24"/>
          <w:szCs w:val="24"/>
          <w:lang w:eastAsia="ru-RU"/>
        </w:rPr>
        <w:t>) земельных участков самостоятельно за счет собственных средств.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8. Освещение территории поселения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lastRenderedPageBreak/>
        <w:t>8.1. Улицы, дороги, мосты и пешеходные аллеи, общественные и рекреационные территории, территории жилых домов, территории коммунальных организаций, фасады зданий, принадлежащим юридическим лицам, дорожные знаки и указатели, элементы информации о населенном пункте должны освещаться в темное время суток.</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Обязанность по освещению данных объектов возлагается в соответствии с требованиями Федерального законодательства на их собственников или уполномоченных собственником лиц.</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8.2. Освещение территории предприятий, учреждений и организаций осуществляется </w:t>
      </w:r>
      <w:proofErr w:type="spellStart"/>
      <w:r w:rsidRPr="008D1FAF">
        <w:rPr>
          <w:rFonts w:ascii="Arial" w:eastAsia="Times New Roman" w:hAnsi="Arial" w:cs="Arial"/>
          <w:color w:val="000000"/>
          <w:sz w:val="24"/>
          <w:szCs w:val="24"/>
          <w:lang w:eastAsia="ru-RU"/>
        </w:rPr>
        <w:t>энергоснабжающими</w:t>
      </w:r>
      <w:proofErr w:type="spellEnd"/>
      <w:r w:rsidRPr="008D1FAF">
        <w:rPr>
          <w:rFonts w:ascii="Arial" w:eastAsia="Times New Roman" w:hAnsi="Arial" w:cs="Arial"/>
          <w:color w:val="000000"/>
          <w:sz w:val="24"/>
          <w:szCs w:val="24"/>
          <w:lang w:eastAsia="ru-RU"/>
        </w:rPr>
        <w:t xml:space="preserve"> организациями по договорам с физическими и юридическими лицами, независимо от их организационно-правовой формы, являющимися собственниками отведенных им в установленном порядке земельных участков.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8.3.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 Краснодарский сельсовет.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9. Проведение работ при строительстве, ремонте, реконструкции коммуникаций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ордера на проведение земляных работ, выданного Администрацией муниципального образования Краснодарский сельсовет, согласованного с архитектором района.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Аварийные работы могут начинаться владельцами сетей по телефонограмме или по уведомлению Администрации муниципального образования Краснодарский сельсовет с последующим оформлением разрешения в 3-дневный срок.</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9.2. Прокладка подземных коммуникаций под проезжей частью улиц, проездами допускается соответствующими организациями </w:t>
      </w:r>
      <w:proofErr w:type="gramStart"/>
      <w:r w:rsidRPr="008D1FAF">
        <w:rPr>
          <w:rFonts w:ascii="Arial" w:eastAsia="Times New Roman" w:hAnsi="Arial" w:cs="Arial"/>
          <w:color w:val="000000"/>
          <w:sz w:val="24"/>
          <w:szCs w:val="24"/>
          <w:lang w:eastAsia="ru-RU"/>
        </w:rPr>
        <w:t>при</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proofErr w:type="gramStart"/>
      <w:r w:rsidRPr="008D1FAF">
        <w:rPr>
          <w:rFonts w:ascii="Arial" w:eastAsia="Times New Roman" w:hAnsi="Arial" w:cs="Arial"/>
          <w:color w:val="000000"/>
          <w:sz w:val="24"/>
          <w:szCs w:val="24"/>
          <w:lang w:eastAsia="ru-RU"/>
        </w:rPr>
        <w:t>условии</w:t>
      </w:r>
      <w:proofErr w:type="gramEnd"/>
      <w:r w:rsidRPr="008D1FAF">
        <w:rPr>
          <w:rFonts w:ascii="Arial" w:eastAsia="Times New Roman" w:hAnsi="Arial" w:cs="Arial"/>
          <w:color w:val="000000"/>
          <w:sz w:val="24"/>
          <w:szCs w:val="24"/>
          <w:lang w:eastAsia="ru-RU"/>
        </w:rPr>
        <w:t xml:space="preserve"> восстановления проезжей части автодороги на полную ширину, независимо от ширины траншеи.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Не допускается применение кирпича в конструкциях, подземных коммуникациях, расположенных под проезжей частью.</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9.3. </w:t>
      </w:r>
      <w:proofErr w:type="gramStart"/>
      <w:r w:rsidRPr="008D1FAF">
        <w:rPr>
          <w:rFonts w:ascii="Arial" w:eastAsia="Times New Roman" w:hAnsi="Arial" w:cs="Arial"/>
          <w:color w:val="000000"/>
          <w:sz w:val="24"/>
          <w:szCs w:val="24"/>
          <w:lang w:eastAsia="ru-RU"/>
        </w:rPr>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муниципального образования Краснодарский сельсовет и отдел архитектуры Усть-Пристанского района о намеченных работах по прокладке коммуникаций с указанием предполагаемых сроков производства работ.</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Организациям, своевременно не выполнившим требования настоящего пункта Правил, разрешение на производство работ не выдается.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9.4. Сроки производства работ устанавливаются в соответствии с действующими нормами продолжительности строительства, согласно законодательству о санитарно – </w:t>
      </w:r>
      <w:proofErr w:type="spellStart"/>
      <w:r w:rsidRPr="008D1FAF">
        <w:rPr>
          <w:rFonts w:ascii="Arial" w:eastAsia="Times New Roman" w:hAnsi="Arial" w:cs="Arial"/>
          <w:color w:val="000000"/>
          <w:sz w:val="24"/>
          <w:szCs w:val="24"/>
          <w:lang w:eastAsia="ru-RU"/>
        </w:rPr>
        <w:t>эпидимиологическом</w:t>
      </w:r>
      <w:proofErr w:type="spellEnd"/>
      <w:r w:rsidRPr="008D1FAF">
        <w:rPr>
          <w:rFonts w:ascii="Arial" w:eastAsia="Times New Roman" w:hAnsi="Arial" w:cs="Arial"/>
          <w:color w:val="000000"/>
          <w:sz w:val="24"/>
          <w:szCs w:val="24"/>
          <w:lang w:eastAsia="ru-RU"/>
        </w:rPr>
        <w:t xml:space="preserve"> благополучии человека.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w:t>
      </w:r>
      <w:r w:rsidRPr="008D1FAF">
        <w:rPr>
          <w:rFonts w:ascii="Arial" w:eastAsia="Times New Roman" w:hAnsi="Arial" w:cs="Arial"/>
          <w:color w:val="000000"/>
          <w:sz w:val="24"/>
          <w:szCs w:val="24"/>
          <w:lang w:eastAsia="ru-RU"/>
        </w:rPr>
        <w:lastRenderedPageBreak/>
        <w:t>оно аннулируется и затраты, понесенные организацией за выдачу разрешения, не возмещаются.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 Краснодарский сельсовет.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9.6. До начала производства работ по разрытию необходимо:</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9.6.1</w:t>
      </w:r>
      <w:proofErr w:type="gramStart"/>
      <w:r w:rsidRPr="008D1FAF">
        <w:rPr>
          <w:rFonts w:ascii="Arial" w:eastAsia="Times New Roman" w:hAnsi="Arial" w:cs="Arial"/>
          <w:color w:val="000000"/>
          <w:sz w:val="24"/>
          <w:szCs w:val="24"/>
          <w:lang w:eastAsia="ru-RU"/>
        </w:rPr>
        <w:t> У</w:t>
      </w:r>
      <w:proofErr w:type="gramEnd"/>
      <w:r w:rsidRPr="008D1FAF">
        <w:rPr>
          <w:rFonts w:ascii="Arial" w:eastAsia="Times New Roman" w:hAnsi="Arial" w:cs="Arial"/>
          <w:color w:val="000000"/>
          <w:sz w:val="24"/>
          <w:szCs w:val="24"/>
          <w:lang w:eastAsia="ru-RU"/>
        </w:rPr>
        <w:t>становить дорожные знаки в соответствии с согласованной схемой;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9.6.2</w:t>
      </w:r>
      <w:proofErr w:type="gramStart"/>
      <w:r w:rsidRPr="008D1FAF">
        <w:rPr>
          <w:rFonts w:ascii="Arial" w:eastAsia="Times New Roman" w:hAnsi="Arial" w:cs="Arial"/>
          <w:color w:val="000000"/>
          <w:sz w:val="24"/>
          <w:szCs w:val="24"/>
          <w:lang w:eastAsia="ru-RU"/>
        </w:rPr>
        <w:t> О</w:t>
      </w:r>
      <w:proofErr w:type="gramEnd"/>
      <w:r w:rsidRPr="008D1FAF">
        <w:rPr>
          <w:rFonts w:ascii="Arial" w:eastAsia="Times New Roman" w:hAnsi="Arial" w:cs="Arial"/>
          <w:color w:val="000000"/>
          <w:sz w:val="24"/>
          <w:szCs w:val="24"/>
          <w:lang w:eastAsia="ru-RU"/>
        </w:rPr>
        <w:t>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Ограждение должно быть сплошным и надежно предотвращать попадание посторонних на стройплощадку.</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На направлениях массовых пешеходных потоков через траншеи следует устраивать мостки на расстоянии не менее чем 50 метров друг от друга;</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9.7. Разрешение на производство работ должно находиться на месте работ и предъявляться по первому требованию лиц, осуществляющих </w:t>
      </w:r>
      <w:proofErr w:type="gramStart"/>
      <w:r w:rsidRPr="008D1FAF">
        <w:rPr>
          <w:rFonts w:ascii="Arial" w:eastAsia="Times New Roman" w:hAnsi="Arial" w:cs="Arial"/>
          <w:color w:val="000000"/>
          <w:sz w:val="24"/>
          <w:szCs w:val="24"/>
          <w:lang w:eastAsia="ru-RU"/>
        </w:rPr>
        <w:t>контроль за</w:t>
      </w:r>
      <w:proofErr w:type="gramEnd"/>
      <w:r w:rsidRPr="008D1FAF">
        <w:rPr>
          <w:rFonts w:ascii="Arial" w:eastAsia="Times New Roman" w:hAnsi="Arial" w:cs="Arial"/>
          <w:color w:val="000000"/>
          <w:sz w:val="24"/>
          <w:szCs w:val="24"/>
          <w:lang w:eastAsia="ru-RU"/>
        </w:rPr>
        <w:t xml:space="preserve"> выполнением Правил.</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9.8. В разрешении устанавливаются сроки и условия производства работ.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9.9.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Особые условия подлежат неукоснительному соблюдению строительной организацией, производящей земляные работы.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9.10.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8D1FAF">
        <w:rPr>
          <w:rFonts w:ascii="Arial" w:eastAsia="Times New Roman" w:hAnsi="Arial" w:cs="Arial"/>
          <w:color w:val="000000"/>
          <w:sz w:val="24"/>
          <w:szCs w:val="24"/>
          <w:lang w:eastAsia="ru-RU"/>
        </w:rPr>
        <w:t>топооснове</w:t>
      </w:r>
      <w:proofErr w:type="spellEnd"/>
      <w:r w:rsidRPr="008D1FAF">
        <w:rPr>
          <w:rFonts w:ascii="Arial" w:eastAsia="Times New Roman" w:hAnsi="Arial" w:cs="Arial"/>
          <w:color w:val="000000"/>
          <w:sz w:val="24"/>
          <w:szCs w:val="24"/>
          <w:lang w:eastAsia="ru-RU"/>
        </w:rPr>
        <w:t>.</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9.11. При производстве работ на проезжей части улиц щебень в пределах траншеи разбирается и вывозится производителем работ в специально отведенное место.</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При производстве работ на улицах, застроенных территориях грунт немедленно вывозится.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При необходимости строительная организация обеспечивает планировку грунта на отвале.</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9.12. Траншеи под проезжей частью засыпаются песком и песчаным грунтом с послойным уплотнением и поливкой водой.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Траншеи на газонах засыпаются местным грунтом с уплотнением, восстановлением плодородного слоя и посевом травы.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9.13.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lastRenderedPageBreak/>
        <w:t>9.15.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муниципального образования Краснодарский сельсовет имеют право составить протокол для привлечения виновных лиц к административной ответственности.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9.16.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10.Особые требования к доступности сельской среды</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10.1.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11. Праздничное оформление территории поселения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11.1. Праздничное оформление территории поселения выполняется по решению Администрации муниципального образования Краснодарский сельсовет на период проведения государственных, районных и местных праздников, мероприятий, связанных со знаменательными событиями.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Оформление зданий, сооружений осуществляется их владельцами в рамках концепции праздничного оформления территории поселения.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11.2. Работы, связанные с проведением местных, общероссийских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Краснодарский сельсовет в пределах средств, предусмотренных на эти цели в местном бюджете.</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xml:space="preserve">11.3. </w:t>
      </w:r>
      <w:proofErr w:type="gramStart"/>
      <w:r w:rsidRPr="008D1FAF">
        <w:rPr>
          <w:rFonts w:ascii="Arial" w:eastAsia="Times New Roman" w:hAnsi="Arial" w:cs="Arial"/>
          <w:color w:val="000000"/>
          <w:sz w:val="24"/>
          <w:szCs w:val="24"/>
          <w:lang w:eastAsia="ru-RU"/>
        </w:rPr>
        <w:t>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утверждаемая Администрацией муниципального образования Краснодарский сельсовет.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Раздел 12. Утратил силу</w:t>
      </w:r>
      <w:r w:rsidRPr="008D1FAF">
        <w:rPr>
          <w:rFonts w:ascii="Arial" w:eastAsia="Times New Roman" w:hAnsi="Arial" w:cs="Arial"/>
          <w:b/>
          <w:bCs/>
          <w:color w:val="000000"/>
          <w:sz w:val="24"/>
          <w:szCs w:val="24"/>
          <w:lang w:eastAsia="ru-RU"/>
        </w:rPr>
        <w:t> </w:t>
      </w:r>
      <w:r w:rsidRPr="008D1FAF">
        <w:rPr>
          <w:rFonts w:ascii="Arial" w:eastAsia="Times New Roman" w:hAnsi="Arial" w:cs="Arial"/>
          <w:color w:val="000000"/>
          <w:sz w:val="24"/>
          <w:szCs w:val="24"/>
          <w:lang w:eastAsia="ru-RU"/>
        </w:rPr>
        <w:t>{</w:t>
      </w:r>
      <w:hyperlink r:id="rId11" w:tgtFrame="_blank" w:history="1">
        <w:r w:rsidRPr="008D1FAF">
          <w:rPr>
            <w:rFonts w:ascii="Arial" w:eastAsia="Times New Roman" w:hAnsi="Arial" w:cs="Arial"/>
            <w:color w:val="0000FF"/>
            <w:sz w:val="24"/>
            <w:szCs w:val="24"/>
            <w:lang w:eastAsia="ru-RU"/>
          </w:rPr>
          <w:t>решением от 20.06.2022 № 5</w:t>
        </w:r>
      </w:hyperlink>
      <w:r w:rsidRPr="008D1FAF">
        <w:rPr>
          <w:rFonts w:ascii="Arial" w:eastAsia="Times New Roman" w:hAnsi="Arial" w:cs="Arial"/>
          <w:color w:val="000000"/>
          <w:sz w:val="24"/>
          <w:szCs w:val="24"/>
          <w:lang w:eastAsia="ru-RU"/>
        </w:rPr>
        <w:t>}</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 </w:t>
      </w:r>
    </w:p>
    <w:p w:rsidR="008D1FAF" w:rsidRPr="008D1FAF" w:rsidRDefault="008D1FAF" w:rsidP="008D1FAF">
      <w:pPr>
        <w:spacing w:after="0" w:line="240" w:lineRule="auto"/>
        <w:ind w:firstLine="709"/>
        <w:jc w:val="center"/>
        <w:rPr>
          <w:rFonts w:ascii="Arial" w:eastAsia="Times New Roman" w:hAnsi="Arial" w:cs="Arial"/>
          <w:color w:val="000000"/>
          <w:sz w:val="24"/>
          <w:szCs w:val="24"/>
          <w:lang w:eastAsia="ru-RU"/>
        </w:rPr>
      </w:pPr>
      <w:r w:rsidRPr="008D1FAF">
        <w:rPr>
          <w:rFonts w:ascii="Arial" w:eastAsia="Times New Roman" w:hAnsi="Arial" w:cs="Arial"/>
          <w:b/>
          <w:bCs/>
          <w:color w:val="000000"/>
          <w:sz w:val="24"/>
          <w:szCs w:val="24"/>
          <w:lang w:eastAsia="ru-RU"/>
        </w:rPr>
        <w:t>13. Ответственность юридических, должностных лиц и граждан за нарушение Правил благоустройства территории муниципального образования Краснодарский сельсовет.</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lastRenderedPageBreak/>
        <w:t>13.1. Должностные лица и граждане, виновные в нарушении Правил в части внешнего благоустройства территорий, обеспечения чистоты и порядка, несут ответственность в соответствии с Кодексом РФ об административных правонарушениях, Законом Алтайского края «Об административной ответственности за совершение правонарушений на территории Алтайского края».</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13.2. Юридические лица – балансодержатели зданий, а также юридические лица, которым в установленном порядке переданы здания и сооружения в хозяйственное ведение, оперативное управление или</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аренду, несут ответственность за неисполнение обязательств (для арендаторов – если это предусмотрено договором).</w:t>
      </w:r>
    </w:p>
    <w:p w:rsidR="008D1FAF" w:rsidRPr="008D1FAF" w:rsidRDefault="008D1FAF" w:rsidP="008D1FAF">
      <w:pPr>
        <w:spacing w:after="0" w:line="240" w:lineRule="auto"/>
        <w:ind w:firstLine="709"/>
        <w:jc w:val="both"/>
        <w:rPr>
          <w:rFonts w:ascii="Arial" w:eastAsia="Times New Roman" w:hAnsi="Arial" w:cs="Arial"/>
          <w:color w:val="000000"/>
          <w:sz w:val="24"/>
          <w:szCs w:val="24"/>
          <w:lang w:eastAsia="ru-RU"/>
        </w:rPr>
      </w:pPr>
      <w:r w:rsidRPr="008D1FAF">
        <w:rPr>
          <w:rFonts w:ascii="Arial" w:eastAsia="Times New Roman" w:hAnsi="Arial" w:cs="Arial"/>
          <w:color w:val="000000"/>
          <w:sz w:val="24"/>
          <w:szCs w:val="24"/>
          <w:lang w:eastAsia="ru-RU"/>
        </w:rPr>
        <w:t>13.3. 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 допущенных нарушений.</w:t>
      </w:r>
    </w:p>
    <w:p w:rsidR="007643B8" w:rsidRDefault="007643B8"/>
    <w:sectPr w:rsidR="007643B8" w:rsidSect="00764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FAF"/>
    <w:rsid w:val="000D16BD"/>
    <w:rsid w:val="007643B8"/>
    <w:rsid w:val="008D1FAF"/>
    <w:rsid w:val="00917B9A"/>
    <w:rsid w:val="00B35812"/>
    <w:rsid w:val="00DE2A72"/>
    <w:rsid w:val="00E75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1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8D1FAF"/>
  </w:style>
</w:styles>
</file>

<file path=word/webSettings.xml><?xml version="1.0" encoding="utf-8"?>
<w:webSettings xmlns:r="http://schemas.openxmlformats.org/officeDocument/2006/relationships" xmlns:w="http://schemas.openxmlformats.org/wordprocessingml/2006/main">
  <w:divs>
    <w:div w:id="1771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C999222-735C-4305-8359-52EE95E0882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showDocument.html?id=9E1CF2FF-EFAC-499F-8912-20E16DE1B5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3ED964F-485A-493F-9236-3F1EC124928F" TargetMode="External"/><Relationship Id="rId5" Type="http://schemas.openxmlformats.org/officeDocument/2006/relationships/hyperlink" Target="https://pravo-search.minjust.ru/bigs/showDocument.html?id=43ED964F-485A-493F-9236-3F1EC124928F" TargetMode="External"/><Relationship Id="rId10" Type="http://schemas.openxmlformats.org/officeDocument/2006/relationships/hyperlink" Target="https://pravo-search.minjust.ru/bigs/showDocument.html?id=0EE86676-6563-4155-B452-3DE2645BB2BF" TargetMode="External"/><Relationship Id="rId4" Type="http://schemas.openxmlformats.org/officeDocument/2006/relationships/hyperlink" Target="https://pravo-search.minjust.ru/bigs/showDocument.html?id=0EE86676-6563-4155-B452-3DE2645BB2BF" TargetMode="External"/><Relationship Id="rId9" Type="http://schemas.openxmlformats.org/officeDocument/2006/relationships/hyperlink" Target="https://pravo-search.minjust.ru/bigs/showDocument.html?id=0EE86676-6563-4155-B452-3DE2645BB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5850</Words>
  <Characters>33350</Characters>
  <Application>Microsoft Office Word</Application>
  <DocSecurity>0</DocSecurity>
  <Lines>277</Lines>
  <Paragraphs>78</Paragraphs>
  <ScaleCrop>false</ScaleCrop>
  <Company/>
  <LinksUpToDate>false</LinksUpToDate>
  <CharactersWithSpaces>39122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Краснодарское</dc:creator>
  <cp:keywords/>
  <dc:description/>
  <cp:lastModifiedBy>Краснодарское</cp:lastModifiedBy>
  <cp:revision>2</cp:revision>
  <dcterms:created xsi:type="dcterms:W3CDTF">2025-02-17T04:21:00Z</dcterms:created>
  <dcterms:modified xsi:type="dcterms:W3CDTF">2025-02-17T04:22:00Z</dcterms:modified>
</cp:coreProperties>
</file>